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CA" w:rsidRDefault="00A76B8C">
      <w:pPr>
        <w:rPr>
          <w:b/>
          <w:sz w:val="28"/>
          <w:szCs w:val="28"/>
        </w:rPr>
      </w:pPr>
      <w:r w:rsidRPr="00A76B8C">
        <w:rPr>
          <w:b/>
          <w:sz w:val="28"/>
          <w:szCs w:val="28"/>
        </w:rPr>
        <w:t xml:space="preserve">            </w:t>
      </w:r>
    </w:p>
    <w:p w:rsidR="005359CA" w:rsidRPr="00A76B8C" w:rsidRDefault="00A76B8C">
      <w:pPr>
        <w:rPr>
          <w:b/>
          <w:sz w:val="28"/>
          <w:szCs w:val="28"/>
        </w:rPr>
      </w:pPr>
      <w:r w:rsidRPr="00A76B8C">
        <w:rPr>
          <w:b/>
          <w:sz w:val="28"/>
          <w:szCs w:val="28"/>
        </w:rPr>
        <w:t xml:space="preserve"> Анкета для учащихся по духовно-нравственному воспитанию</w:t>
      </w:r>
    </w:p>
    <w:tbl>
      <w:tblPr>
        <w:tblStyle w:val="a3"/>
        <w:tblW w:w="11057" w:type="dxa"/>
        <w:tblInd w:w="-1168" w:type="dxa"/>
        <w:tblLook w:val="04A0"/>
      </w:tblPr>
      <w:tblGrid>
        <w:gridCol w:w="468"/>
        <w:gridCol w:w="5505"/>
        <w:gridCol w:w="952"/>
        <w:gridCol w:w="1166"/>
        <w:gridCol w:w="2966"/>
      </w:tblGrid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70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Затрудняюсь ответить</w:t>
            </w: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Нужно ли прощать людям их отрицательные поступки?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Признаешь ли ты собственные ошибки?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Помогает ли вежливость чувствовать себя хорошо среди людей?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Приятно ли тебе делать людям радость и добро?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Считаешь ли ты нужным нагрубить неприятному тебе человеку?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Позволяешь ли ты себе выругаться за несправедливое замечание в твой адрес?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Стараешься ли ты защитить тех, кого обижают?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Воспринимаешь ли ты неприятности своих близких как свои?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Заставляют ли тебя классные часы задумываться о своем поведении и поступках?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Считаешь ли ты, что в СМИ и интернете достаточно представлен материал для твоего духовного роста?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Интересуют ли тебя традиции и история своего народа?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Прислушиваешься ли ты к мнению старших?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Чувствуешь ли ты потребность в служении Отечеству?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Относишься ли ты с уважением к государственной символике?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Находишь ли ты пользу в чтении произведений классиков русской и национальной литературы?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Интересуют ли тебя события, происзодящие в нашем обществе?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Считаешь ли ты нужным быть терпимым к взглядам и традициям другой национальности?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Считаешь ли ты , что наряду с твоей религией может существовать и другая?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Осознаешь</w:t>
            </w:r>
            <w:r w:rsidRPr="00A76B8C">
              <w:rPr>
                <w:sz w:val="24"/>
                <w:szCs w:val="24"/>
              </w:rPr>
              <w:t xml:space="preserve"> ли ты свои гражданские права и обязанности?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Достаточно ли у тебя силы воли никогда не прикоснуться  к табаку и наркотикам?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Считаешь ли ты необходимым заниматься спортом для укрепления здоровья?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Являешься ли ты членом детских общественных молодежных организаций?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Проводятся ли в вашей школе спортивные соревнования?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Созданы ли условия для занятий спортом?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Приходит ли тебе мысль, что в твоей жизни мало радости и счастья?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Умеешь ли ты разумно использовать свое время?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Удовлетворяет ли школьная библиотека твои читательские запросы?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Участвуешь ли ты в озеленении школы и близлежащих  территорий?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Есть ли в твоей жизни герой , достойный подражания? Какой герой: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Истории культуры РД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Истории культуры Росии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Художественной литературы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 xml:space="preserve">Военной </w:t>
            </w:r>
            <w:r>
              <w:rPr>
                <w:sz w:val="24"/>
                <w:szCs w:val="24"/>
              </w:rPr>
              <w:t>службы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Кино и телевидения</w:t>
            </w:r>
          </w:p>
          <w:p w:rsidR="00A76B8C" w:rsidRPr="00A76B8C" w:rsidRDefault="00A76B8C" w:rsidP="00A76B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религиозный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Хотел бы ты, чтобы у тебя в будущем была семья, похожая на ту, в которой ты сейчас живешь?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Зависит ли от каждого гражданина стабильность и благополучие в нашем обществе?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Как ты считаешь : « Спасет ли красота мир?»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Все ли вожможное ты делаешь, чтобы тобой гордились другие?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Дает ли тебе школа все необходимое для твоего духовного роста?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A76B8C"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Доволен ли ты ценностными установками своей семьи?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  <w:tr w:rsidR="00A76B8C" w:rsidRPr="00A76B8C" w:rsidTr="005359CA">
        <w:trPr>
          <w:trHeight w:val="1132"/>
        </w:trPr>
        <w:tc>
          <w:tcPr>
            <w:tcW w:w="442" w:type="dxa"/>
          </w:tcPr>
          <w:p w:rsidR="00A76B8C" w:rsidRPr="00A76B8C" w:rsidRDefault="00A76B8C">
            <w:pPr>
              <w:rPr>
                <w:b/>
                <w:sz w:val="24"/>
                <w:szCs w:val="24"/>
              </w:rPr>
            </w:pPr>
            <w:r w:rsidRPr="00A76B8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12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  <w:r w:rsidRPr="00A76B8C">
              <w:rPr>
                <w:sz w:val="24"/>
                <w:szCs w:val="24"/>
              </w:rPr>
              <w:t>Является ли основной ценностью жизни – реализовать человечность , положительные качества?</w:t>
            </w:r>
          </w:p>
        </w:tc>
        <w:tc>
          <w:tcPr>
            <w:tcW w:w="956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6B8C" w:rsidRPr="00A76B8C" w:rsidRDefault="00A76B8C">
            <w:pPr>
              <w:rPr>
                <w:sz w:val="24"/>
                <w:szCs w:val="24"/>
              </w:rPr>
            </w:pPr>
          </w:p>
        </w:tc>
      </w:tr>
    </w:tbl>
    <w:p w:rsidR="00A76B8C" w:rsidRDefault="00A76B8C"/>
    <w:p w:rsidR="00A76B8C" w:rsidRDefault="00A76B8C"/>
    <w:sectPr w:rsidR="00A76B8C" w:rsidSect="00FC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2B3"/>
    <w:multiLevelType w:val="hybridMultilevel"/>
    <w:tmpl w:val="6BAC1FF6"/>
    <w:lvl w:ilvl="0" w:tplc="BC0465D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76B8C"/>
    <w:rsid w:val="005359CA"/>
    <w:rsid w:val="00A76B8C"/>
    <w:rsid w:val="00C52146"/>
    <w:rsid w:val="00FC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HINAR</dc:creator>
  <cp:lastModifiedBy>HINAR</cp:lastModifiedBy>
  <cp:revision>4</cp:revision>
  <dcterms:created xsi:type="dcterms:W3CDTF">2013-10-10T05:06:00Z</dcterms:created>
  <dcterms:modified xsi:type="dcterms:W3CDTF">2013-10-22T07:16:00Z</dcterms:modified>
</cp:coreProperties>
</file>