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85" w:rsidRDefault="00446385" w:rsidP="003E274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42DE3" w:rsidRPr="00A611F6" w:rsidRDefault="00A42DE3" w:rsidP="00A42DE3">
      <w:pPr>
        <w:suppressAutoHyphens/>
        <w:spacing w:line="100" w:lineRule="atLeast"/>
        <w:jc w:val="center"/>
        <w:rPr>
          <w:kern w:val="1"/>
          <w:lang w:eastAsia="ar-SA"/>
        </w:rPr>
      </w:pPr>
      <w:r w:rsidRPr="00683AE2">
        <w:rPr>
          <w:noProof/>
          <w:kern w:val="1"/>
          <w:lang w:val="ru-RU" w:eastAsia="ru-RU"/>
        </w:rPr>
        <w:drawing>
          <wp:inline distT="0" distB="0" distL="0" distR="0" wp14:anchorId="781761F6" wp14:editId="34161939">
            <wp:extent cx="461010" cy="5486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DE3" w:rsidRPr="00E868FE" w:rsidRDefault="00A42DE3" w:rsidP="00A42DE3">
      <w:pPr>
        <w:suppressAutoHyphens/>
        <w:spacing w:before="0" w:beforeAutospacing="0" w:after="0" w:afterAutospacing="0"/>
        <w:rPr>
          <w:rFonts w:ascii="Times New Roman" w:hAnsi="Times New Roman" w:cs="Times New Roman"/>
          <w:b/>
          <w:kern w:val="1"/>
          <w:sz w:val="20"/>
          <w:szCs w:val="20"/>
          <w:lang w:val="ru-RU" w:eastAsia="ar-SA"/>
        </w:rPr>
      </w:pPr>
      <w:r>
        <w:rPr>
          <w:rFonts w:ascii="Times New Roman" w:hAnsi="Times New Roman" w:cs="Times New Roman"/>
          <w:b/>
          <w:kern w:val="1"/>
          <w:sz w:val="20"/>
          <w:szCs w:val="20"/>
          <w:lang w:val="ru-RU" w:eastAsia="ar-SA"/>
        </w:rPr>
        <w:t xml:space="preserve">                      </w:t>
      </w:r>
      <w:r w:rsidRPr="00E868FE">
        <w:rPr>
          <w:rFonts w:ascii="Times New Roman" w:hAnsi="Times New Roman" w:cs="Times New Roman"/>
          <w:b/>
          <w:kern w:val="1"/>
          <w:sz w:val="20"/>
          <w:szCs w:val="20"/>
          <w:lang w:val="ru-RU" w:eastAsia="ar-SA"/>
        </w:rPr>
        <w:t>МУНИЦИПАЛЬНОЕ БЮДЖЕТНО ОБЩЕОБРАЗОВАТЕЛЬНОЕ УЧРЕЖДЕНИЕ</w:t>
      </w:r>
    </w:p>
    <w:p w:rsidR="00A42DE3" w:rsidRPr="00E868FE" w:rsidRDefault="00A42DE3" w:rsidP="00A42DE3">
      <w:pPr>
        <w:suppressAutoHyphens/>
        <w:spacing w:before="0" w:beforeAutospacing="0" w:after="0" w:afterAutospacing="0"/>
        <w:rPr>
          <w:rFonts w:ascii="Times New Roman" w:hAnsi="Times New Roman" w:cs="Times New Roman"/>
          <w:b/>
          <w:kern w:val="1"/>
          <w:sz w:val="20"/>
          <w:szCs w:val="20"/>
          <w:lang w:val="ru-RU" w:eastAsia="ar-SA"/>
        </w:rPr>
      </w:pPr>
      <w:r>
        <w:rPr>
          <w:rFonts w:ascii="Times New Roman" w:hAnsi="Times New Roman" w:cs="Times New Roman"/>
          <w:b/>
          <w:kern w:val="1"/>
          <w:sz w:val="20"/>
          <w:szCs w:val="20"/>
          <w:lang w:val="ru-RU" w:eastAsia="ar-SA"/>
        </w:rPr>
        <w:t xml:space="preserve">                          </w:t>
      </w:r>
      <w:r w:rsidRPr="00E868FE">
        <w:rPr>
          <w:rFonts w:ascii="Times New Roman" w:hAnsi="Times New Roman" w:cs="Times New Roman"/>
          <w:b/>
          <w:kern w:val="1"/>
          <w:sz w:val="20"/>
          <w:szCs w:val="20"/>
          <w:lang w:val="ru-RU" w:eastAsia="ar-SA"/>
        </w:rPr>
        <w:t>БРЫЛИНСКАЯ ОСНОВНАЯ ОБЩЕОБРАЗОВАТЕЛЬНАЯ ШКОЛА</w:t>
      </w:r>
    </w:p>
    <w:p w:rsidR="00A42DE3" w:rsidRPr="00E868FE" w:rsidRDefault="00A42DE3" w:rsidP="00A42DE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42DE3" w:rsidRPr="00A42DE3" w:rsidRDefault="00A42DE3" w:rsidP="00A42DE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32E45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F32E45">
        <w:rPr>
          <w:lang w:val="ru-RU"/>
        </w:rPr>
        <w:br/>
      </w:r>
      <w:r w:rsidRPr="00F32E45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Брылинская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F32E45">
        <w:rPr>
          <w:lang w:val="ru-RU"/>
        </w:rPr>
        <w:br/>
      </w:r>
      <w:r w:rsidRPr="00F32E45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2E45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29.08.2024</w:t>
      </w:r>
      <w:r w:rsidRPr="00F32E45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97</w:t>
      </w:r>
    </w:p>
    <w:p w:rsidR="00446385" w:rsidRPr="003E274B" w:rsidRDefault="00CE1D39" w:rsidP="00A42D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3E274B">
        <w:rPr>
          <w:lang w:val="ru-RU"/>
        </w:rPr>
        <w:br/>
      </w:r>
      <w:r w:rsidRPr="003E27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организации </w:t>
      </w:r>
      <w:r w:rsidR="003B5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горячего </w:t>
      </w:r>
      <w:bookmarkStart w:id="0" w:name="_GoBack"/>
      <w:bookmarkEnd w:id="0"/>
      <w:r w:rsidRPr="003E27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питания </w:t>
      </w:r>
      <w:proofErr w:type="gramStart"/>
      <w:r w:rsidRPr="003E27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3E274B">
        <w:rPr>
          <w:lang w:val="ru-RU"/>
        </w:rPr>
        <w:br/>
      </w:r>
      <w:r w:rsidR="00A42D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proofErr w:type="spellStart"/>
      <w:r w:rsidR="00A42D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Брылинская</w:t>
      </w:r>
      <w:proofErr w:type="spellEnd"/>
      <w:r w:rsidR="00A42D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</w:t>
      </w:r>
    </w:p>
    <w:p w:rsidR="00446385" w:rsidRPr="003E274B" w:rsidRDefault="00CE1D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об организации питания обучающихся </w:t>
      </w:r>
      <w:r w:rsidR="00A42DE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A42DE3">
        <w:rPr>
          <w:rFonts w:hAnsi="Times New Roman" w:cs="Times New Roman"/>
          <w:color w:val="000000"/>
          <w:sz w:val="24"/>
          <w:szCs w:val="24"/>
          <w:lang w:val="ru-RU"/>
        </w:rPr>
        <w:t>Брылинская</w:t>
      </w:r>
      <w:proofErr w:type="spellEnd"/>
      <w:r w:rsidR="00A42DE3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 разработано в соответствии со статьями 37, 41, пунктом 7 статьи 79 Федерального закона от 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РФ», Федеральным законом от 30.03.1999 №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 населения», утвержденными постановлением главного санитарного врача от 27.10.2020 № 32, СП</w:t>
      </w:r>
      <w:proofErr w:type="gramEnd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42DE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A42DE3">
        <w:rPr>
          <w:rFonts w:hAnsi="Times New Roman" w:cs="Times New Roman"/>
          <w:color w:val="000000"/>
          <w:sz w:val="24"/>
          <w:szCs w:val="24"/>
          <w:lang w:val="ru-RU"/>
        </w:rPr>
        <w:t>Брылинская</w:t>
      </w:r>
      <w:proofErr w:type="spellEnd"/>
      <w:r w:rsidR="00A42DE3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  <w:proofErr w:type="gramEnd"/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Положение 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  <w:proofErr w:type="gramEnd"/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1.3. Действие настоящего Положения распространяется на всех участников процесса организации питания: обучающихся школы, их родителей (законных представителей) и работников школы.</w:t>
      </w:r>
    </w:p>
    <w:p w:rsidR="00446385" w:rsidRPr="003E274B" w:rsidRDefault="00CE1D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Организационные принципы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питания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2.1. Общие принципы организации питания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2.1.1.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 питанием осуществляется школой самостоятельно на базе пищеблока, работающего на сырье. Обслуживание 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штатными работниками школы, имеющими соответствующую квалификацию, прошедшими предварительный (при поступлении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Предоставление питания 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организуют назначенные приказом директора школы ответственные работники из числа администрации и технического персонала школы.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2.1.2. По вопросам организации питания школа взаимодействует с родителями (законными представителями) обучающихся, </w:t>
      </w:r>
      <w:r w:rsidR="00A42DE3">
        <w:rPr>
          <w:rFonts w:hAnsi="Times New Roman" w:cs="Times New Roman"/>
          <w:color w:val="000000"/>
          <w:sz w:val="24"/>
          <w:szCs w:val="24"/>
          <w:lang w:val="ru-RU"/>
        </w:rPr>
        <w:t xml:space="preserve">Отделом 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</w:t>
      </w:r>
      <w:proofErr w:type="spellStart"/>
      <w:r w:rsidR="00A42DE3">
        <w:rPr>
          <w:rFonts w:hAnsi="Times New Roman" w:cs="Times New Roman"/>
          <w:color w:val="000000"/>
          <w:sz w:val="24"/>
          <w:szCs w:val="24"/>
          <w:lang w:val="ru-RU"/>
        </w:rPr>
        <w:t>Кесовогорского</w:t>
      </w:r>
      <w:proofErr w:type="spellEnd"/>
      <w:r w:rsidR="00A42DE3">
        <w:rPr>
          <w:rFonts w:hAnsi="Times New Roman" w:cs="Times New Roman"/>
          <w:color w:val="000000"/>
          <w:sz w:val="24"/>
          <w:szCs w:val="24"/>
          <w:lang w:val="ru-RU"/>
        </w:rPr>
        <w:t xml:space="preserve"> МО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, территориальным органом </w:t>
      </w:r>
      <w:proofErr w:type="spell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2.1.3. Питание обучающихся организуется в соответствии с требованиями СП 2.4.3648-20, СанПиН 2.3/2.4.3590-20,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СанПиН 1.2.3685-21 и 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 ТС 021/2011 и другими федеральными, региональными и муниципальными нормативными актами, регламентирующими правила предоставления питания.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2.2. Режим питания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2.2.1. Горячее питание обучающимся предоставляется в учебные 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proofErr w:type="gramEnd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 и часы работы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42DE3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 дней в неделю – с понедельника по </w:t>
      </w:r>
      <w:r w:rsidR="00A42DE3">
        <w:rPr>
          <w:rFonts w:hAnsi="Times New Roman" w:cs="Times New Roman"/>
          <w:color w:val="000000"/>
          <w:sz w:val="24"/>
          <w:szCs w:val="24"/>
          <w:lang w:val="ru-RU"/>
        </w:rPr>
        <w:t>пятницу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включительно. Питание не предоставляется в дни каникул и карантина, выходные и праздничные дни.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2.2.2.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2.3. Условия организации питания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2.3.1. В соответствии с требованиями СП 2.4.3648-20, СанПиН 2.3/2.4.3590-20,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СанПиН 1.2.3685-21 и 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 ТС 021/2011 в школе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2.3.2. Закупка пищевых продукции и сырья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2.4. Меры по улучшению организации питания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:rsidR="00446385" w:rsidRPr="003E274B" w:rsidRDefault="00CE1D3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 w:rsidR="00446385" w:rsidRPr="003E274B" w:rsidRDefault="00CE1D3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оформляет информационные стенды, посвященные вопросам формирования культуры питания;</w:t>
      </w:r>
    </w:p>
    <w:p w:rsidR="00446385" w:rsidRPr="003E274B" w:rsidRDefault="00CE1D3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446385" w:rsidRPr="003E274B" w:rsidRDefault="00CE1D3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:rsidR="00446385" w:rsidRPr="003E274B" w:rsidRDefault="00CE1D3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проводит мониторинг организации питания и направляет в местное управление образования сведения о показателях эффективности реализации мероприятий.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446385" w:rsidRPr="003E274B" w:rsidRDefault="00CE1D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предоставления питания и питьевого режима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3.1. Горячее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3.1.1. Предоставление горячего 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производится на добровольной основе с письменного заявления родителей (законных представителей) обучающегося, поданного на имя директора школы. Горячее питание предоставляется в зависимости от режима обучения и продолжительности нахождения обучающегося в школе. Кратность и наименования приемов пищи определяется по нормам, установленным приложением 12 к СанПиН 2.3/2.4.3590-20.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 прекращается предоставление 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питания, если:</w:t>
      </w:r>
    </w:p>
    <w:p w:rsidR="00446385" w:rsidRPr="003E274B" w:rsidRDefault="00CE1D3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родитель (законный представитель)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предоставил заявление о прекращении обеспечения горячим питанием обучающегося;</w:t>
      </w:r>
    </w:p>
    <w:p w:rsidR="00446385" w:rsidRPr="003E274B" w:rsidRDefault="00CE1D3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родитель (законный представитель) обучающегося предоставил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замене горячего питания на питание готовыми домашними блюдами (для 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, нуждающихся в лечебном и диетическом питании);</w:t>
      </w:r>
    </w:p>
    <w:p w:rsidR="00446385" w:rsidRPr="003E274B" w:rsidRDefault="00CE1D3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с применением дистанционных технологий и не имеет мер социальной поддержки в виде получения набора пищевых продуктов. Горячее питание возобновляется со дня возобновления обучения в стенах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школы;</w:t>
      </w:r>
    </w:p>
    <w:p w:rsidR="00446385" w:rsidRPr="003E274B" w:rsidRDefault="00CE1D3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переведен или отчислен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из школы;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В случае возникновения причин для досрочного прекращения предоставления горячего питания обучающемуся директор школы в течение трех рабочих дней со дня установления причин для досрочного прекращения</w:t>
      </w:r>
      <w:proofErr w:type="gramEnd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 питания издает приказ о прекращении обеспечения обучающегося горячим питанием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с указанием этих причин. Питание не предоставляется со дня, следующего за днем издания приказа о прекращении предоставления 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питания 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3.1.3. Для отпуска горячего питания обучающихся в течение учебного дня выделяются перемены длительностью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20 минут каждая.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3.1.4. Предоставление питания организуется  в соответствии с графиком, утверждаемым директором школы. 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График составляется ответственным по питанию с учетом возрастных особенностей обучающихся, числа посадочных мест в обеденном зале и продолжительности учебных занятий.</w:t>
      </w:r>
      <w:proofErr w:type="gramEnd"/>
    </w:p>
    <w:p w:rsidR="00446385" w:rsidRPr="003E274B" w:rsidRDefault="00A42DE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</w:t>
      </w:r>
      <w:r w:rsidR="00CE1D39" w:rsidRPr="003E27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E1D39">
        <w:rPr>
          <w:rFonts w:hAnsi="Times New Roman" w:cs="Times New Roman"/>
          <w:color w:val="000000"/>
          <w:sz w:val="24"/>
          <w:szCs w:val="24"/>
        </w:rPr>
        <w:t> </w:t>
      </w:r>
      <w:r w:rsidR="00CE1D39" w:rsidRPr="003E274B">
        <w:rPr>
          <w:rFonts w:hAnsi="Times New Roman" w:cs="Times New Roman"/>
          <w:color w:val="000000"/>
          <w:sz w:val="24"/>
          <w:szCs w:val="24"/>
          <w:lang w:val="ru-RU"/>
        </w:rPr>
        <w:t>Питьевой режим</w:t>
      </w:r>
    </w:p>
    <w:p w:rsidR="00446385" w:rsidRPr="003E274B" w:rsidRDefault="00A42DE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</w:t>
      </w:r>
      <w:r w:rsidR="00CE1D39"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.1. Питьевой режим </w:t>
      </w:r>
      <w:proofErr w:type="gramStart"/>
      <w:r w:rsidR="00CE1D39" w:rsidRPr="003E274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CE1D39"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обеспечивается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одним </w:t>
      </w:r>
      <w:r w:rsidR="00CE1D39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="00CE1D39"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:  расфасованной в бутылки водой. </w:t>
      </w:r>
    </w:p>
    <w:p w:rsidR="00446385" w:rsidRPr="003E274B" w:rsidRDefault="00A42DE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</w:t>
      </w:r>
      <w:r w:rsidR="00CE1D39"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.2. Свободный доступ к питьевой воде обеспечивается в течение всего времени пребывания </w:t>
      </w:r>
      <w:proofErr w:type="gramStart"/>
      <w:r w:rsidR="00CE1D39" w:rsidRPr="003E274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CE1D39"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школе.</w:t>
      </w:r>
    </w:p>
    <w:p w:rsidR="00446385" w:rsidRPr="003E274B" w:rsidRDefault="00A42DE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</w:t>
      </w:r>
      <w:r w:rsidR="00CE1D39" w:rsidRPr="003E274B">
        <w:rPr>
          <w:rFonts w:hAnsi="Times New Roman" w:cs="Times New Roman"/>
          <w:color w:val="000000"/>
          <w:sz w:val="24"/>
          <w:szCs w:val="24"/>
          <w:lang w:val="ru-RU"/>
        </w:rPr>
        <w:t>.3. При организации питьевого режима соблюдаются правила и нормативы, установленные СанПиН 2.3/2.4.3590-20.</w:t>
      </w:r>
    </w:p>
    <w:p w:rsidR="00446385" w:rsidRPr="003E274B" w:rsidRDefault="00CE1D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Финансовое обеспечение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4.1. Питание обучающихся школы организуется за счет средств:</w:t>
      </w:r>
    </w:p>
    <w:p w:rsidR="00446385" w:rsidRPr="003E274B" w:rsidRDefault="00CE1D3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федерального, регионального и местного бюджетов;</w:t>
      </w:r>
    </w:p>
    <w:p w:rsidR="00446385" w:rsidRPr="003E274B" w:rsidRDefault="00CE1D3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обучающихся, предоставленных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на питание детей (далее – родительская плата);</w:t>
      </w:r>
    </w:p>
    <w:p w:rsidR="00446385" w:rsidRPr="003E274B" w:rsidRDefault="00CE1D3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внебюджетных источников – добровольных пожертвований от юридических и физических лиц, спонсорских средств.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4.2. Питание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за счет средств федерального, регионального и местного бюджетов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4.2.1. 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Бюджетные средства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Тверской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 области  на обеспечение горячим питанием обучающихся выделяются в качестве меры социальной поддержки обучающихся из льготных категорий, перечисленных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пунктах 5.2–5.3 настоящего Положения.</w:t>
      </w:r>
      <w:proofErr w:type="gramEnd"/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4.2.2. Питание за счет средств областного и местного бюджета предоставляется обучающимся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разделом 5 настоящего Положения.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4.2.3. 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Обеспечение питанием обучающихся из льготных категорий производится исходя из фактических расходов по предоставлению питания согласно установленной распорядительным актом органа власти стоимости одного дня питания.</w:t>
      </w:r>
      <w:proofErr w:type="gramEnd"/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4.3. Питание за счет средств родительской платы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4.3.1. Горячее питание 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 за счет родительской платы производится на основании:</w:t>
      </w:r>
    </w:p>
    <w:p w:rsidR="00446385" w:rsidRPr="003E274B" w:rsidRDefault="00CE1D3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заявления одного из родителей (законных представителей) обучающегося, составленного им по форме, установленной в 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к настоящему Положению;</w:t>
      </w:r>
    </w:p>
    <w:p w:rsidR="00446385" w:rsidRPr="003E274B" w:rsidRDefault="00CE1D3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договора о предоставлении питания за счет родительской платы, заключенного между школой и одним из родителей (законным представителем) обучающегося.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Решение о предоставлении 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 платного горячего питания оформляется приказом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в течение трех дней со дня заключения между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школой и родителем (законным представителем) обучающегося договора о предоставлении обучающемуся платного горячего питания. Право на получение горячего питания у обучающегося наступает со следующего учебного дня после издания приказа о предоставлении горячего питания и действует до окончания текущего учебного года или дня, следующего за днем издания 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 прекращении обеспечения обучающегося горячим питанием.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4.3.2. 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прекращается предоставление горячего платного питания в случаях, перечисленных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3.1.2 настоящего Положения.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Стоимость одного дня горячего питания обучающихся за счет родительской платы определяется с учетом мнения совета родителей и управляющего совета и 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 школы.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4.3.3. Сумма платежа на горячее 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proofErr w:type="gramEnd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за месяц устанавливается дифференцированно с учетом учебных дней в месяце. Начисление родительской 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платы производится с учетом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табеля учета получения питания</w:t>
      </w:r>
      <w:proofErr w:type="gramEnd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обучающимися.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4.3.4. 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Горячее питание обучающихся за счет родительской платы осуществляется на условиях предоплаты.</w:t>
      </w:r>
      <w:proofErr w:type="gramEnd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Родители (законные представители) вносят плату путем перечисления через отделения банков на лицевой счет школы с указанием класса, Ф. И. О. обучающегося (или лицевого счета) ежемесячно до 25-го числа месяца, предшествующего месяцу питания.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4.3.5. О непосещении 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родители (законные представители) ребенка обязаны сообщить классному руководителю.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Сообщение должно поступить заблаговременно, то есть до наступления дня отсутствия обучающегося.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4.3.6.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отсутствии обучающегося по уважительным причинам (при условии своевременного предупреждения классного руководителя о таком отсутствии) 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 снимается с горячего питания. Ответственный работник школы производит перерасчет стоимости питания, и оплаченные денежные средства засчитываются в будущий период.</w:t>
      </w:r>
    </w:p>
    <w:p w:rsidR="00446385" w:rsidRPr="003E274B" w:rsidRDefault="00CE1D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социальной поддержки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Право на получение мер социальной поддержки при получении горячего питания (далее – льготное питание) возникает у обучающихся, отнесенных к одной из категорий, указанных в пунктах 5.2–5.4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Положения.</w:t>
      </w:r>
      <w:proofErr w:type="gramEnd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возникновении права на льготное питание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по двум и более основаниям льготное питание предоставляется по одному основанию. Выбор вида льготного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питания осуществляет родитель (законный представитель) обучающегося.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На бесплатное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двухразовое горячее питание имеют право обучающиеся, отнесенные к категории:</w:t>
      </w:r>
      <w:proofErr w:type="gramEnd"/>
    </w:p>
    <w:p w:rsidR="00446385" w:rsidRPr="003E274B" w:rsidRDefault="00CE1D3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детей с ограниченными возможностями здоровья;</w:t>
      </w:r>
    </w:p>
    <w:p w:rsidR="00446385" w:rsidRDefault="00CE1D3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инвалидностью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46385" w:rsidRPr="003E274B" w:rsidRDefault="00CE1D3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детей-сирот и детей, оставшихся без попечения родителей;</w:t>
      </w:r>
    </w:p>
    <w:p w:rsidR="00CE1D39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1D39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Бесплатные приемы пищи определяются временем нахождения в организации. 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5.3. На бесплатное одноразовое горячее питание 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обед ) имеют право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1–4-х классов.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Документ-основание, подтверждающий право на бесплатный прием пищи, – приказ об обучении обучающегося по программе начального общего образования.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5.4. На горячее питание в размере 50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от фактической стоимости горячего питания имеют право обучающиеся 5–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-х классов, отнесенные к категории:</w:t>
      </w:r>
    </w:p>
    <w:p w:rsidR="00446385" w:rsidRDefault="00CE1D3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малообеспеченных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46385" w:rsidRDefault="00CE1D3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многодетных семей;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, который обучается в здании школы,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не предоставляется льготное горячее питание, если обучающийся по любым причинам отсутствовал в школе в дни ее работы или в случае отказа от питания. При обучении с применением дистанционных технологий льготное горячее питание заменяется на пищевой набор.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Обучающиеся, имеющие ограниченные возможности здоровья, обучающиеся на дому в соответствии с заключением государственной медицинской организации, имеют право на предоставление денежной выплаты взамен двухразового бесплатного питания в дни учебных занятий.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5.6. Основанием для получения обучающимися льготного горячего питания является ежегодное предоставление в школу:</w:t>
      </w:r>
    </w:p>
    <w:p w:rsidR="00446385" w:rsidRPr="003E274B" w:rsidRDefault="00CE1D3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заявления одного из родителей (законных представителей) обучающегося, составленного по форме, установленной в приложении 2 к настоящему Положению;</w:t>
      </w:r>
    </w:p>
    <w:p w:rsidR="00446385" w:rsidRPr="003E274B" w:rsidRDefault="00CE1D39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документов, подтверждающих льготную категорию ребенка, представленных согласно списку, установленному в приложении 1 к настоящему Положению.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</w:t>
      </w:r>
      <w:proofErr w:type="spell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необращения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родителя (законного представителя) обучающегося за обеспечением обучающегося льготным горячим питанием такое питание 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указанному</w:t>
      </w:r>
      <w:proofErr w:type="gramEnd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обучающемуся не предоставляется.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5.8. Заявление родителя (законного представителя) обучающегося рассматривается администрацией школы в течение трех рабочих дней после регистрации его заявления и документов. По результатам рассмотрения заявления и документов школа принимает одно из решений:</w:t>
      </w:r>
    </w:p>
    <w:p w:rsidR="00446385" w:rsidRPr="003E274B" w:rsidRDefault="00CE1D3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 предоставлении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льготного горячего питания 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46385" w:rsidRPr="003E274B" w:rsidRDefault="00CE1D39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об отказе в предоставлении льготного 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питания 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5.9. Решение школы о предоставлении льготного горячего питания оформляется приказом директора школы. Право на получение льготного горячего питания у обучающегося наступает со следующего учебного дня после издания приказа о предоставлении льготного горячего питания и действует до окончания текущего учебного года или дня, следующего за днем издания 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 прекращении обеспечения обучающегося льготным питанием.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5.10. Решение об отказе 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предоставлении льготного горячего питания принимается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в случае:</w:t>
      </w:r>
    </w:p>
    <w:p w:rsidR="00446385" w:rsidRPr="003E274B" w:rsidRDefault="00CE1D3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представления родителем (законным представителем) неполных и (или) недостоверных сведений и документов, являющихся основанием для предоставления льготного горячего питания;</w:t>
      </w:r>
    </w:p>
    <w:p w:rsidR="00446385" w:rsidRPr="003E274B" w:rsidRDefault="00CE1D3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отсутствия у обучающегося права на предоставление льготного горячего питания;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В случае принятия решения об отказе в предоставлении льготного горячего питания обучающемуся школа направляет родителю (законному представителю) обучающегося письменное уведомление с указанием причин отказа в течение пяти рабочих дней со дня принятия решения.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5.11. 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прекращается предоставление льготного питания в следующих случаях:</w:t>
      </w:r>
    </w:p>
    <w:p w:rsidR="00446385" w:rsidRPr="003E274B" w:rsidRDefault="00CE1D3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утраты 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права на получение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льготного питания;</w:t>
      </w:r>
    </w:p>
    <w:p w:rsidR="00446385" w:rsidRDefault="00CE1D3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отчисления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46385" w:rsidRPr="003E274B" w:rsidRDefault="00CE1D39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отказ заявителя от предоставления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 льготного питания (письменное заявление).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При обучении с применением дистанционных технологий льготное горячее питание заменяется на пищевой набор.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5.12.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При изменении основания или утраты 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права на получение льготного питания родитель (законный представитель) обучающегося обязан в течение трех рабочих дней сообщить об этом представителю школы. 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5.13. При возникновения оснований для прекращения предоставления 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 льготного питания директор школы издает приказ об исключении обучающегося из списков детей, которым предоставлено льготное питание, с указанием этих причин.</w:t>
      </w:r>
    </w:p>
    <w:p w:rsidR="00446385" w:rsidRPr="003E274B" w:rsidRDefault="00CE1D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и обязанности участников</w:t>
      </w:r>
      <w:r w:rsidRPr="003E274B">
        <w:rPr>
          <w:lang w:val="ru-RU"/>
        </w:rPr>
        <w:br/>
      </w:r>
      <w:r w:rsidRPr="003E27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 отношений при организации питания</w:t>
      </w:r>
    </w:p>
    <w:p w:rsidR="00446385" w:rsidRDefault="00CE1D3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Директор школы:</w:t>
      </w:r>
    </w:p>
    <w:p w:rsidR="00446385" w:rsidRPr="003E274B" w:rsidRDefault="00CE1D3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в начале учебного года издает приказ о предоставлении горячего питания 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 и организации питьевого режима;</w:t>
      </w:r>
    </w:p>
    <w:p w:rsidR="00446385" w:rsidRPr="003E274B" w:rsidRDefault="00CE1D3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принятие локальных актов по организации питания обучающихся;</w:t>
      </w:r>
    </w:p>
    <w:p w:rsidR="00446385" w:rsidRPr="003E274B" w:rsidRDefault="00CE1D3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назначает из числа работников школы ответственных за организацию питания и закрепляет их обязанности;</w:t>
      </w:r>
    </w:p>
    <w:p w:rsidR="00446385" w:rsidRPr="003E274B" w:rsidRDefault="00CE1D39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обеспечивает рассмотрение вопросов организации горячего питания обучающихся на родительских собраниях и заседаниях управляющего совета школы.</w:t>
      </w:r>
    </w:p>
    <w:p w:rsidR="00446385" w:rsidRDefault="00CE1D3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Ответственный за организацию питания:</w:t>
      </w:r>
    </w:p>
    <w:p w:rsidR="00446385" w:rsidRDefault="00CE1D3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представляют в пищеблок заявку об организации горячего питания 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 на следующий учебный день.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обязательно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количество питающихся;</w:t>
      </w:r>
    </w:p>
    <w:p w:rsidR="00446385" w:rsidRPr="003E274B" w:rsidRDefault="00CE1D3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уточняют представленную заявку об организации горячего питания 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46385" w:rsidRPr="003E274B" w:rsidRDefault="00CE1D3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ведут ежедневный табель учета полученных обучающимися приемов пищи по форме, установленной в приложении 3 к настоящему Положению;</w:t>
      </w:r>
      <w:proofErr w:type="gramEnd"/>
    </w:p>
    <w:p w:rsidR="00446385" w:rsidRPr="003E274B" w:rsidRDefault="00CE1D3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организует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предоставлению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питания 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46385" w:rsidRPr="003E274B" w:rsidRDefault="00CE1D3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контрольные мероприятия по предоставлению питания 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46385" w:rsidRPr="003E274B" w:rsidRDefault="00CE1D3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ведет просветительскую работу об основах здорового и правильного питания, культуры приема пищи;</w:t>
      </w:r>
    </w:p>
    <w:p w:rsidR="00446385" w:rsidRDefault="00CE1D3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пищевой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продукции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46385" w:rsidRPr="003E274B" w:rsidRDefault="00CE1D39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контрольные функции и иные мероприятия, установленные приказом директора школы.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6.3. Заместитель директора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46385" w:rsidRPr="003E274B" w:rsidRDefault="00CE1D3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446385" w:rsidRPr="003E274B" w:rsidRDefault="00CE1D39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446385" w:rsidRDefault="00CE1D3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Работники пищеблока:</w:t>
      </w:r>
    </w:p>
    <w:p w:rsidR="00446385" w:rsidRPr="003E274B" w:rsidRDefault="00CE1D3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выполняют обязанности в рамках должностной инструкции;</w:t>
      </w:r>
    </w:p>
    <w:p w:rsidR="00446385" w:rsidRPr="003E274B" w:rsidRDefault="00CE1D39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вправе вносить предложения по улучшению организации питания.</w:t>
      </w:r>
    </w:p>
    <w:p w:rsidR="00446385" w:rsidRDefault="00CE1D3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6.5. Классные руководители:</w:t>
      </w:r>
    </w:p>
    <w:p w:rsidR="00446385" w:rsidRPr="003E274B" w:rsidRDefault="00CE1D3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ежедневно предоставляют 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горячего питания данные о количестве фактически питающихся обучающихся;</w:t>
      </w:r>
    </w:p>
    <w:p w:rsidR="00446385" w:rsidRPr="003E274B" w:rsidRDefault="00CE1D3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осуществляют в части своей компетенции мониторинг организации горячего питания;</w:t>
      </w:r>
    </w:p>
    <w:p w:rsidR="00446385" w:rsidRPr="003E274B" w:rsidRDefault="00CE1D3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 в рабочих программах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воспитания каждого уровня общего образования мероприятия,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направленные на формирование здорового образа жизни обучающихся, потребности в сбалансированном и рациональном питании;</w:t>
      </w:r>
    </w:p>
    <w:p w:rsidR="00446385" w:rsidRPr="003E274B" w:rsidRDefault="00CE1D3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систематически проводят с родителями консультации по организации питания 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46385" w:rsidRPr="003E274B" w:rsidRDefault="00CE1D39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выносят на обсуждение на заседаниях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совета, совещаниях при директоре предложения по улучшению горячего питания.</w:t>
      </w:r>
    </w:p>
    <w:p w:rsidR="00446385" w:rsidRDefault="00CE1D3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6.6. Родители (законные представители) обучающихся:</w:t>
      </w:r>
    </w:p>
    <w:p w:rsidR="00446385" w:rsidRPr="003E274B" w:rsidRDefault="00CE1D3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представляют документы, которые необходимы для организации питания обучающихся и предоставления мер социальной поддержки в виде бесплатного или льготного питания;</w:t>
      </w:r>
    </w:p>
    <w:p w:rsidR="00446385" w:rsidRPr="003E274B" w:rsidRDefault="00CE1D3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 и других ограничениях;</w:t>
      </w:r>
    </w:p>
    <w:p w:rsidR="00446385" w:rsidRPr="003E274B" w:rsidRDefault="00CE1D3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446385" w:rsidRPr="003E274B" w:rsidRDefault="00CE1D3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вносят предложения по улучшению организации горячего питания в школе;</w:t>
      </w:r>
    </w:p>
    <w:p w:rsidR="00446385" w:rsidRPr="00CE1D39" w:rsidRDefault="00CE1D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1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proofErr w:type="gramStart"/>
      <w:r w:rsidRPr="00CE1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 за</w:t>
      </w:r>
      <w:proofErr w:type="gramEnd"/>
      <w:r w:rsidRPr="00CE1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организацией питания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7.1. Общий 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организацией питания воспитанников осуществляет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школы 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 и ответственный за организацию питания.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7.2. Производственный контроль качества и безопасности организации питания основан на принципах ХАССП и осуществляется на основании программы производственного контроля 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Брылинская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7.3. Контроль организации питания может осуществляться при взаимодействии с родителями воспитанников (далее – родительский контроль). Порядок проведения родительского контроля и доступа в помещения для приема пищи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определяется локальным актом школы.</w:t>
      </w:r>
    </w:p>
    <w:p w:rsidR="00446385" w:rsidRPr="003E274B" w:rsidRDefault="00CE1D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Ответственность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8.1. Директор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несет ответственность за организацию горячего питания 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Положением.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Работники школы, отвечающие за организацию питания, несут ответственность за вред, причиненный здоровью обучающимся, связанный с неисполнением или ненадлежащим исполнением обязанностей.</w:t>
      </w:r>
      <w:proofErr w:type="gramEnd"/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Работники школы,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РФ, – к гражданско-правовой, административной и уголовной ответственности в порядке, установленном федеральными законами.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8.3. Родители (законные представители) обучающихся несут предусмотренную действующим законодательством ответственность за </w:t>
      </w:r>
      <w:proofErr w:type="spell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неуведомление</w:t>
      </w:r>
      <w:proofErr w:type="spellEnd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о наступлении обстоятельств,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лишающих права обучающегося на получение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мер социальной поддержки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при получении горячего питания.</w:t>
      </w:r>
    </w:p>
    <w:p w:rsidR="00446385" w:rsidRPr="003E274B" w:rsidRDefault="0044638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1D39" w:rsidRDefault="00CE1D3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1D39" w:rsidRDefault="00CE1D3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1D39" w:rsidRDefault="00CE1D3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1D39" w:rsidRDefault="00CE1D3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1D39" w:rsidRDefault="00CE1D3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1D39" w:rsidRDefault="00CE1D3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1D39" w:rsidRDefault="00CE1D3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6385" w:rsidRPr="003E274B" w:rsidRDefault="00CE1D3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E274B">
        <w:rPr>
          <w:lang w:val="ru-RU"/>
        </w:rPr>
        <w:br/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к Положению об организации питания обучающихся</w:t>
      </w:r>
      <w:r w:rsidRPr="003E274B">
        <w:rPr>
          <w:lang w:val="ru-RU"/>
        </w:rPr>
        <w:br/>
      </w:r>
    </w:p>
    <w:p w:rsidR="00CE1D39" w:rsidRDefault="00CE1D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 документов для предоставления льготного горячего 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3E27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обучающемуся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446385" w:rsidRPr="00CE1D39" w:rsidRDefault="00CE1D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Брылинская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74"/>
        <w:gridCol w:w="7949"/>
      </w:tblGrid>
      <w:tr w:rsidR="004463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85" w:rsidRDefault="00CE1D3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85" w:rsidRDefault="00CE1D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</w:p>
        </w:tc>
      </w:tr>
      <w:tr w:rsidR="00446385" w:rsidRPr="003B50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85" w:rsidRPr="003E274B" w:rsidRDefault="00CE1D39">
            <w:pPr>
              <w:rPr>
                <w:lang w:val="ru-RU"/>
              </w:rPr>
            </w:pPr>
            <w:r w:rsidRPr="003E2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Дети-сироты и дети,</w:t>
            </w:r>
            <w:r w:rsidRPr="003E274B">
              <w:rPr>
                <w:lang w:val="ru-RU"/>
              </w:rPr>
              <w:br/>
            </w:r>
            <w:r w:rsidRPr="003E2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оставшиеся без попечения</w:t>
            </w:r>
            <w:r w:rsidRPr="003E274B">
              <w:rPr>
                <w:lang w:val="ru-RU"/>
              </w:rPr>
              <w:br/>
            </w:r>
            <w:r w:rsidRPr="003E2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85" w:rsidRPr="003E274B" w:rsidRDefault="00CE1D39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 решения органа опеки и попечительства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2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установлении опеки</w:t>
            </w:r>
          </w:p>
        </w:tc>
      </w:tr>
      <w:tr w:rsidR="00446385" w:rsidRPr="003B50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85" w:rsidRPr="003E274B" w:rsidRDefault="00CE1D39">
            <w:pPr>
              <w:rPr>
                <w:lang w:val="ru-RU"/>
              </w:rPr>
            </w:pPr>
            <w:r w:rsidRPr="003E2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с инвалидностью и дети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85" w:rsidRPr="003E274B" w:rsidRDefault="00CE1D39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 справки (удостоверения) об инвалидности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2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либо справки психолого-медико-педагогической комиссии;</w:t>
            </w:r>
          </w:p>
          <w:p w:rsidR="00446385" w:rsidRPr="003E274B" w:rsidRDefault="00CE1D39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 свидетельства о рождении ребенка</w:t>
            </w:r>
          </w:p>
        </w:tc>
      </w:tr>
      <w:tr w:rsidR="00446385" w:rsidRPr="003B50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85" w:rsidRDefault="00CE1D3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малообеспеченных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85" w:rsidRDefault="00CE1D39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 о составе семьи;</w:t>
            </w:r>
          </w:p>
          <w:p w:rsidR="00446385" w:rsidRPr="003E274B" w:rsidRDefault="00CE1D39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с места работы (для всех трудоспособных членов семьи) о доходах за последний квартал;</w:t>
            </w:r>
          </w:p>
          <w:p w:rsidR="00446385" w:rsidRPr="003E274B" w:rsidRDefault="00CE1D39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о начислении пособия для безработных граждан;</w:t>
            </w:r>
          </w:p>
          <w:p w:rsidR="00446385" w:rsidRPr="003E274B" w:rsidRDefault="00CE1D39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обследования семьи, подписанный классным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2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руководителем и членами родительского комитета</w:t>
            </w:r>
          </w:p>
        </w:tc>
      </w:tr>
      <w:tr w:rsidR="00446385" w:rsidRPr="003B50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85" w:rsidRDefault="00CE1D3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многодетных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85" w:rsidRDefault="00CE1D39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копия удостоверения многодетной мамы;</w:t>
            </w:r>
          </w:p>
          <w:p w:rsidR="00446385" w:rsidRPr="003E274B" w:rsidRDefault="00CE1D39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копии свидетельств о рождении всех детей;</w:t>
            </w:r>
          </w:p>
          <w:p w:rsidR="00446385" w:rsidRPr="003E274B" w:rsidRDefault="00CE1D39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из МФЦ о составе семьи</w:t>
            </w:r>
          </w:p>
        </w:tc>
      </w:tr>
    </w:tbl>
    <w:p w:rsidR="00446385" w:rsidRDefault="0044638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4C79" w:rsidRDefault="00004C7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4C79" w:rsidRDefault="00004C7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4C79" w:rsidRDefault="00004C7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4C79" w:rsidRDefault="00004C7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4C79" w:rsidRDefault="00004C7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4C79" w:rsidRDefault="00004C7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4C79" w:rsidRDefault="00004C7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4C79" w:rsidRDefault="00004C7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4C79" w:rsidRDefault="00004C7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4C79" w:rsidRDefault="00004C7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4C79" w:rsidRDefault="00004C7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4C79" w:rsidRDefault="00004C7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4C79" w:rsidRDefault="00004C7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4C79" w:rsidRPr="003E274B" w:rsidRDefault="00004C7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6385" w:rsidRPr="003E274B" w:rsidRDefault="00CE1D3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E274B">
        <w:rPr>
          <w:lang w:val="ru-RU"/>
        </w:rPr>
        <w:br/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к Положению об организации питания 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</w:p>
    <w:p w:rsidR="00446385" w:rsidRPr="003E274B" w:rsidRDefault="00CE1D3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30"/>
      </w:tblGrid>
      <w:tr w:rsidR="00446385" w:rsidTr="00004C79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85" w:rsidRDefault="00CE1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 МБОУ Школа № 3</w:t>
            </w:r>
          </w:p>
        </w:tc>
      </w:tr>
      <w:tr w:rsidR="00446385" w:rsidTr="00004C79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85" w:rsidRDefault="00CE1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 _________________________________________ ,    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проживающей по адресу: ______________________</w:t>
            </w:r>
          </w:p>
          <w:p w:rsidR="00446385" w:rsidRDefault="00CE1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</w:t>
            </w:r>
          </w:p>
        </w:tc>
      </w:tr>
      <w:tr w:rsidR="00446385" w:rsidTr="00004C79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85" w:rsidRDefault="00CE1D3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 _______________________</w:t>
            </w:r>
          </w:p>
        </w:tc>
      </w:tr>
    </w:tbl>
    <w:p w:rsidR="00446385" w:rsidRPr="003E274B" w:rsidRDefault="00CE1D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 о предоставлении мер социальной поддержки</w:t>
      </w:r>
      <w:r w:rsidRPr="003E274B">
        <w:rPr>
          <w:lang w:val="ru-RU"/>
        </w:rPr>
        <w:br/>
      </w:r>
      <w:r w:rsidRPr="003E27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виде бесплатного или льготного питания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Прошу предоставить моему ребенку ______________________________, ученику 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класса, в дни посещения МБОУ Школа № 3 на период с _______ 202__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года по 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202__ года бесплатное горячее питание в связи с тем, что ребенок относится к категории (нужное подчеркнуть):</w:t>
      </w:r>
    </w:p>
    <w:p w:rsidR="00446385" w:rsidRPr="003E274B" w:rsidRDefault="00CE1D3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 по образовательной программе начального общего образования;</w:t>
      </w:r>
    </w:p>
    <w:p w:rsidR="00446385" w:rsidRPr="003E274B" w:rsidRDefault="00CE1D3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 с ограниченными возможностями здоровья; </w:t>
      </w:r>
    </w:p>
    <w:p w:rsidR="00446385" w:rsidRPr="003E274B" w:rsidRDefault="00CE1D3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детей-сирот и детей, оставшихся без попечения родителей;</w:t>
      </w:r>
    </w:p>
    <w:p w:rsidR="00446385" w:rsidRPr="003E274B" w:rsidRDefault="00CE1D3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детей из семей беженцев и вынужденных переселенцев;</w:t>
      </w:r>
    </w:p>
    <w:p w:rsidR="00446385" w:rsidRDefault="00CE1D3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малообеспеченных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46385" w:rsidRDefault="00CE1D3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многодетных семей;</w:t>
      </w:r>
    </w:p>
    <w:p w:rsidR="00446385" w:rsidRDefault="00CE1D39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детей-инвалидов.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С Положением об организации питания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МБОУ Школа № 3 и постановлением администрации муниципального образования Энский район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от 23.01.2019 № 44 «Об утверждении порядка обеспечения питанием обучающихся муниципальных общеобразовательных организаций Энского района» ознакомле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а) 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В случае изменения оснований для получения льгот на питание обязуюсь незамедлительно письменно информировать администрацию МБОУ Школа № 3.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 xml:space="preserve">Копии документов, которые подтверждают основания для предоставления ребенку меры социальной поддержки, прилагаю: 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1) _______________________________________;</w:t>
      </w:r>
      <w:r w:rsidRPr="003E274B">
        <w:rPr>
          <w:lang w:val="ru-RU"/>
        </w:rPr>
        <w:br/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2) _______________________________________;</w:t>
      </w:r>
      <w:r w:rsidRPr="003E274B">
        <w:rPr>
          <w:lang w:val="ru-RU"/>
        </w:rPr>
        <w:br/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3) _______________________________________;</w:t>
      </w:r>
      <w:r w:rsidRPr="003E274B">
        <w:rPr>
          <w:lang w:val="ru-RU"/>
        </w:rPr>
        <w:br/>
      </w: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4) _______________________________________.</w:t>
      </w:r>
    </w:p>
    <w:p w:rsidR="00446385" w:rsidRPr="003E274B" w:rsidRDefault="00CE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Проинформирова</w:t>
      </w:r>
      <w:proofErr w:type="gramStart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3E274B">
        <w:rPr>
          <w:rFonts w:hAnsi="Times New Roman" w:cs="Times New Roman"/>
          <w:color w:val="000000"/>
          <w:sz w:val="24"/>
          <w:szCs w:val="24"/>
          <w:lang w:val="ru-RU"/>
        </w:rPr>
        <w:t>а) представителем МБОУ Школа № 3 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 _______________ соответствующего года. Несу полную ответственность за подлинность и достоверность сведений, изложенных в настоящем заявлении.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0"/>
        <w:gridCol w:w="251"/>
        <w:gridCol w:w="1952"/>
        <w:gridCol w:w="251"/>
        <w:gridCol w:w="2813"/>
      </w:tblGrid>
      <w:tr w:rsidR="0044638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385" w:rsidRDefault="00CE1D3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_________202__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385" w:rsidRDefault="004463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385" w:rsidRDefault="004463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385" w:rsidRDefault="004463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385" w:rsidRDefault="004463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38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385" w:rsidRDefault="004463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385" w:rsidRDefault="004463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385" w:rsidRDefault="00CE1D39">
            <w:r>
              <w:rPr>
                <w:rFonts w:hAnsi="Times New Roman" w:cs="Times New Roman"/>
                <w:color w:val="000000"/>
                <w:sz w:val="24"/>
                <w:szCs w:val="24"/>
              </w:rPr>
              <w:t> 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385" w:rsidRDefault="004463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385" w:rsidRDefault="00CE1D39">
            <w:r>
              <w:rPr>
                <w:rFonts w:hAnsi="Times New Roman" w:cs="Times New Roman"/>
                <w:color w:val="000000"/>
                <w:sz w:val="24"/>
                <w:szCs w:val="24"/>
              </w:rPr>
              <w:t> (расшифровка)</w:t>
            </w:r>
          </w:p>
        </w:tc>
      </w:tr>
    </w:tbl>
    <w:p w:rsidR="00EC3291" w:rsidRDefault="00EC3291"/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0"/>
        <w:gridCol w:w="5580"/>
      </w:tblGrid>
      <w:tr w:rsidR="00CE1135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CE1135" w:rsidRDefault="003B500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ДОКУМЕНТ ПОДПИСАН ЭЛЕКТРОННОЙ ПОДПИСЬЮ</w:t>
            </w:r>
          </w:p>
        </w:tc>
      </w:tr>
      <w:tr w:rsidR="00CE1135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CE1135" w:rsidRDefault="003B500C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CE1135">
        <w:trPr>
          <w:jc w:val="center"/>
        </w:trPr>
        <w:tc>
          <w:tcPr>
            <w:tcW w:w="0" w:type="auto"/>
          </w:tcPr>
          <w:p w:rsidR="00CE1135" w:rsidRDefault="003B500C">
            <w:r>
              <w:t>Сертификат</w:t>
            </w:r>
          </w:p>
        </w:tc>
        <w:tc>
          <w:tcPr>
            <w:tcW w:w="0" w:type="auto"/>
          </w:tcPr>
          <w:p w:rsidR="00CE1135" w:rsidRDefault="003B500C">
            <w:r>
              <w:t>460837604057956529703830632163952415623550190549</w:t>
            </w:r>
          </w:p>
        </w:tc>
      </w:tr>
      <w:tr w:rsidR="00CE1135">
        <w:trPr>
          <w:jc w:val="center"/>
        </w:trPr>
        <w:tc>
          <w:tcPr>
            <w:tcW w:w="0" w:type="auto"/>
          </w:tcPr>
          <w:p w:rsidR="00CE1135" w:rsidRDefault="003B500C">
            <w:r>
              <w:t>Владелец</w:t>
            </w:r>
          </w:p>
        </w:tc>
        <w:tc>
          <w:tcPr>
            <w:tcW w:w="0" w:type="auto"/>
          </w:tcPr>
          <w:p w:rsidR="00CE1135" w:rsidRDefault="003B500C">
            <w:r>
              <w:t>Рыканцева Марина Анатольевна</w:t>
            </w:r>
          </w:p>
        </w:tc>
      </w:tr>
      <w:tr w:rsidR="00CE1135">
        <w:trPr>
          <w:jc w:val="center"/>
        </w:trPr>
        <w:tc>
          <w:tcPr>
            <w:tcW w:w="0" w:type="auto"/>
          </w:tcPr>
          <w:p w:rsidR="00CE1135" w:rsidRDefault="003B500C">
            <w:r>
              <w:t>Действителен</w:t>
            </w:r>
          </w:p>
        </w:tc>
        <w:tc>
          <w:tcPr>
            <w:tcW w:w="0" w:type="auto"/>
          </w:tcPr>
          <w:p w:rsidR="00CE1135" w:rsidRDefault="003B500C">
            <w:r>
              <w:t>С 18.10.2023 по 17.10.2024</w:t>
            </w:r>
          </w:p>
        </w:tc>
      </w:tr>
    </w:tbl>
    <w:p w:rsidR="00000000" w:rsidRDefault="003B500C"/>
    <w:sectPr w:rsidR="00000000" w:rsidSect="00A42DE3">
      <w:pgSz w:w="11907" w:h="16839"/>
      <w:pgMar w:top="142" w:right="567" w:bottom="284" w:left="567" w:header="720" w:footer="720" w:gutter="0"/>
      <w:cols w:space="72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153"/>
    <w:multiLevelType w:val="hybridMultilevel"/>
    <w:tmpl w:val="88023CD6"/>
    <w:lvl w:ilvl="0" w:tplc="68543825">
      <w:start w:val="1"/>
      <w:numFmt w:val="decimal"/>
      <w:lvlText w:val="%1."/>
      <w:lvlJc w:val="left"/>
      <w:pPr>
        <w:ind w:left="720" w:hanging="360"/>
      </w:pPr>
    </w:lvl>
    <w:lvl w:ilvl="1" w:tplc="68543825" w:tentative="1">
      <w:start w:val="1"/>
      <w:numFmt w:val="lowerLetter"/>
      <w:lvlText w:val="%2."/>
      <w:lvlJc w:val="left"/>
      <w:pPr>
        <w:ind w:left="1440" w:hanging="360"/>
      </w:pPr>
    </w:lvl>
    <w:lvl w:ilvl="2" w:tplc="68543825" w:tentative="1">
      <w:start w:val="1"/>
      <w:numFmt w:val="lowerRoman"/>
      <w:lvlText w:val="%3."/>
      <w:lvlJc w:val="right"/>
      <w:pPr>
        <w:ind w:left="2160" w:hanging="180"/>
      </w:pPr>
    </w:lvl>
    <w:lvl w:ilvl="3" w:tplc="68543825" w:tentative="1">
      <w:start w:val="1"/>
      <w:numFmt w:val="decimal"/>
      <w:lvlText w:val="%4."/>
      <w:lvlJc w:val="left"/>
      <w:pPr>
        <w:ind w:left="2880" w:hanging="360"/>
      </w:pPr>
    </w:lvl>
    <w:lvl w:ilvl="4" w:tplc="68543825" w:tentative="1">
      <w:start w:val="1"/>
      <w:numFmt w:val="lowerLetter"/>
      <w:lvlText w:val="%5."/>
      <w:lvlJc w:val="left"/>
      <w:pPr>
        <w:ind w:left="3600" w:hanging="360"/>
      </w:pPr>
    </w:lvl>
    <w:lvl w:ilvl="5" w:tplc="68543825" w:tentative="1">
      <w:start w:val="1"/>
      <w:numFmt w:val="lowerRoman"/>
      <w:lvlText w:val="%6."/>
      <w:lvlJc w:val="right"/>
      <w:pPr>
        <w:ind w:left="4320" w:hanging="180"/>
      </w:pPr>
    </w:lvl>
    <w:lvl w:ilvl="6" w:tplc="68543825" w:tentative="1">
      <w:start w:val="1"/>
      <w:numFmt w:val="decimal"/>
      <w:lvlText w:val="%7."/>
      <w:lvlJc w:val="left"/>
      <w:pPr>
        <w:ind w:left="5040" w:hanging="360"/>
      </w:pPr>
    </w:lvl>
    <w:lvl w:ilvl="7" w:tplc="68543825" w:tentative="1">
      <w:start w:val="1"/>
      <w:numFmt w:val="lowerLetter"/>
      <w:lvlText w:val="%8."/>
      <w:lvlJc w:val="left"/>
      <w:pPr>
        <w:ind w:left="5760" w:hanging="360"/>
      </w:pPr>
    </w:lvl>
    <w:lvl w:ilvl="8" w:tplc="685438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C3F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CB7A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53F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4D5D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BD6F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DD1FB5"/>
    <w:multiLevelType w:val="hybridMultilevel"/>
    <w:tmpl w:val="324CE2CE"/>
    <w:lvl w:ilvl="0" w:tplc="90038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B65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AE48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A264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5D3D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146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CF38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887B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6B29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ED2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AC5B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3F59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4D31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7273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5E50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C417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171F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"/>
  </w:num>
  <w:num w:numId="3">
    <w:abstractNumId w:val="16"/>
  </w:num>
  <w:num w:numId="4">
    <w:abstractNumId w:val="13"/>
  </w:num>
  <w:num w:numId="5">
    <w:abstractNumId w:val="1"/>
  </w:num>
  <w:num w:numId="6">
    <w:abstractNumId w:val="15"/>
  </w:num>
  <w:num w:numId="7">
    <w:abstractNumId w:val="21"/>
  </w:num>
  <w:num w:numId="8">
    <w:abstractNumId w:val="14"/>
  </w:num>
  <w:num w:numId="9">
    <w:abstractNumId w:val="9"/>
  </w:num>
  <w:num w:numId="10">
    <w:abstractNumId w:val="19"/>
  </w:num>
  <w:num w:numId="11">
    <w:abstractNumId w:val="8"/>
  </w:num>
  <w:num w:numId="12">
    <w:abstractNumId w:val="10"/>
  </w:num>
  <w:num w:numId="13">
    <w:abstractNumId w:val="11"/>
  </w:num>
  <w:num w:numId="14">
    <w:abstractNumId w:val="17"/>
  </w:num>
  <w:num w:numId="15">
    <w:abstractNumId w:val="2"/>
  </w:num>
  <w:num w:numId="16">
    <w:abstractNumId w:val="18"/>
  </w:num>
  <w:num w:numId="17">
    <w:abstractNumId w:val="12"/>
  </w:num>
  <w:num w:numId="18">
    <w:abstractNumId w:val="4"/>
  </w:num>
  <w:num w:numId="19">
    <w:abstractNumId w:val="20"/>
  </w:num>
  <w:num w:numId="20">
    <w:abstractNumId w:val="5"/>
  </w:num>
  <w:num w:numId="21">
    <w:abstractNumId w:val="7"/>
  </w:num>
  <w:num w:numId="22">
    <w:abstractNumId w:val="6"/>
  </w:num>
  <w:num w:numId="23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4C79"/>
    <w:rsid w:val="002D33B1"/>
    <w:rsid w:val="002D3591"/>
    <w:rsid w:val="003514A0"/>
    <w:rsid w:val="003B500C"/>
    <w:rsid w:val="003E274B"/>
    <w:rsid w:val="00446385"/>
    <w:rsid w:val="004F7E17"/>
    <w:rsid w:val="005A05CE"/>
    <w:rsid w:val="00653AF6"/>
    <w:rsid w:val="00A42DE3"/>
    <w:rsid w:val="00B73A5A"/>
    <w:rsid w:val="00CE1135"/>
    <w:rsid w:val="00CE1D39"/>
    <w:rsid w:val="00E438A1"/>
    <w:rsid w:val="00EC329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42DE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DE3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42DE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DE3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209443648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496316108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3486</Words>
  <Characters>19874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Mery</cp:lastModifiedBy>
  <cp:revision>4</cp:revision>
  <cp:lastPrinted>2024-09-17T08:20:00Z</cp:lastPrinted>
  <dcterms:created xsi:type="dcterms:W3CDTF">2011-11-02T04:15:00Z</dcterms:created>
  <dcterms:modified xsi:type="dcterms:W3CDTF">2024-10-16T09:42:00Z</dcterms:modified>
</cp:coreProperties>
</file>