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728" w:rsidRPr="006F4728" w:rsidRDefault="006F4728" w:rsidP="006F4728">
      <w:pPr>
        <w:ind w:right="-1" w:firstLine="9"/>
        <w:jc w:val="center"/>
      </w:pPr>
      <w:r>
        <w:rPr>
          <w:noProof/>
          <w:lang w:eastAsia="ru-RU"/>
        </w:rPr>
        <w:drawing>
          <wp:inline distT="0" distB="0" distL="0" distR="0">
            <wp:extent cx="461010" cy="54864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srcRect/>
                    <a:stretch>
                      <a:fillRect/>
                    </a:stretch>
                  </pic:blipFill>
                  <pic:spPr bwMode="auto">
                    <a:xfrm>
                      <a:off x="0" y="0"/>
                      <a:ext cx="461010" cy="548640"/>
                    </a:xfrm>
                    <a:prstGeom prst="rect">
                      <a:avLst/>
                    </a:prstGeom>
                    <a:noFill/>
                    <a:ln w="9525">
                      <a:noFill/>
                      <a:miter lim="800000"/>
                      <a:headEnd/>
                      <a:tailEnd/>
                    </a:ln>
                  </pic:spPr>
                </pic:pic>
              </a:graphicData>
            </a:graphic>
          </wp:inline>
        </w:drawing>
      </w:r>
    </w:p>
    <w:p w:rsidR="006F4728" w:rsidRPr="006F4728" w:rsidRDefault="006F4728" w:rsidP="006F4728">
      <w:pPr>
        <w:pStyle w:val="2"/>
        <w:tabs>
          <w:tab w:val="left" w:pos="5760"/>
          <w:tab w:val="left" w:pos="9638"/>
        </w:tabs>
        <w:spacing w:before="0"/>
        <w:jc w:val="center"/>
        <w:rPr>
          <w:rFonts w:ascii="Times New Roman" w:hAnsi="Times New Roman" w:cs="Times New Roman"/>
          <w:i/>
          <w:color w:val="auto"/>
          <w:sz w:val="36"/>
          <w:szCs w:val="36"/>
        </w:rPr>
      </w:pPr>
      <w:r w:rsidRPr="006F4728">
        <w:rPr>
          <w:rFonts w:ascii="Times New Roman" w:hAnsi="Times New Roman" w:cs="Times New Roman"/>
          <w:color w:val="auto"/>
          <w:sz w:val="36"/>
          <w:szCs w:val="36"/>
        </w:rPr>
        <w:t xml:space="preserve">А Д М И Н И С Т </w:t>
      </w:r>
      <w:proofErr w:type="gramStart"/>
      <w:r w:rsidRPr="006F4728">
        <w:rPr>
          <w:rFonts w:ascii="Times New Roman" w:hAnsi="Times New Roman" w:cs="Times New Roman"/>
          <w:color w:val="auto"/>
          <w:sz w:val="36"/>
          <w:szCs w:val="36"/>
        </w:rPr>
        <w:t>Р</w:t>
      </w:r>
      <w:proofErr w:type="gramEnd"/>
      <w:r w:rsidRPr="006F4728">
        <w:rPr>
          <w:rFonts w:ascii="Times New Roman" w:hAnsi="Times New Roman" w:cs="Times New Roman"/>
          <w:color w:val="auto"/>
          <w:sz w:val="36"/>
          <w:szCs w:val="36"/>
        </w:rPr>
        <w:t xml:space="preserve"> А Ц И Я</w:t>
      </w:r>
    </w:p>
    <w:p w:rsidR="006F4728" w:rsidRPr="006F4728" w:rsidRDefault="006F4728" w:rsidP="006F4728">
      <w:pPr>
        <w:pStyle w:val="2"/>
        <w:tabs>
          <w:tab w:val="left" w:pos="5760"/>
          <w:tab w:val="left" w:pos="9638"/>
        </w:tabs>
        <w:spacing w:before="0"/>
        <w:jc w:val="center"/>
        <w:rPr>
          <w:rFonts w:ascii="Times New Roman" w:hAnsi="Times New Roman" w:cs="Times New Roman"/>
          <w:i/>
          <w:color w:val="auto"/>
          <w:sz w:val="32"/>
          <w:szCs w:val="32"/>
        </w:rPr>
      </w:pPr>
      <w:r w:rsidRPr="006F4728">
        <w:rPr>
          <w:rFonts w:ascii="Times New Roman" w:hAnsi="Times New Roman" w:cs="Times New Roman"/>
          <w:color w:val="auto"/>
          <w:sz w:val="32"/>
          <w:szCs w:val="32"/>
        </w:rPr>
        <w:t>КЕСОВОГОРСКОГО МУНИЦИПАЛЬНОГО ОКРУГА ТВЕРСКОЙ ОБЛАСТИ</w:t>
      </w:r>
    </w:p>
    <w:p w:rsidR="003F3D03" w:rsidRPr="00F9307A" w:rsidRDefault="003F3D03" w:rsidP="00386EDD">
      <w:pPr>
        <w:spacing w:after="0" w:line="240" w:lineRule="auto"/>
        <w:jc w:val="center"/>
        <w:rPr>
          <w:rFonts w:ascii="Times New Roman" w:hAnsi="Times New Roman"/>
          <w:b/>
          <w:sz w:val="26"/>
          <w:szCs w:val="26"/>
        </w:rPr>
      </w:pPr>
    </w:p>
    <w:p w:rsidR="00386EDD" w:rsidRPr="00F9307A" w:rsidRDefault="00386EDD" w:rsidP="00386EDD">
      <w:pPr>
        <w:spacing w:after="0" w:line="240" w:lineRule="auto"/>
        <w:jc w:val="center"/>
        <w:rPr>
          <w:rFonts w:ascii="Times New Roman" w:hAnsi="Times New Roman"/>
          <w:b/>
          <w:sz w:val="26"/>
          <w:szCs w:val="26"/>
        </w:rPr>
      </w:pPr>
    </w:p>
    <w:p w:rsidR="006F4728" w:rsidRPr="00F9307A" w:rsidRDefault="006F4728" w:rsidP="00386EDD">
      <w:pPr>
        <w:tabs>
          <w:tab w:val="left" w:pos="4080"/>
        </w:tabs>
        <w:spacing w:after="0" w:line="240" w:lineRule="auto"/>
        <w:jc w:val="center"/>
        <w:rPr>
          <w:rFonts w:ascii="Times New Roman" w:hAnsi="Times New Roman"/>
          <w:b/>
          <w:sz w:val="26"/>
          <w:szCs w:val="26"/>
        </w:rPr>
      </w:pPr>
      <w:proofErr w:type="gramStart"/>
      <w:r w:rsidRPr="00F9307A">
        <w:rPr>
          <w:rFonts w:ascii="Times New Roman" w:hAnsi="Times New Roman"/>
          <w:b/>
          <w:sz w:val="26"/>
          <w:szCs w:val="26"/>
        </w:rPr>
        <w:t>П</w:t>
      </w:r>
      <w:proofErr w:type="gramEnd"/>
      <w:r w:rsidRPr="00F9307A">
        <w:rPr>
          <w:rFonts w:ascii="Times New Roman" w:hAnsi="Times New Roman"/>
          <w:b/>
          <w:sz w:val="26"/>
          <w:szCs w:val="26"/>
        </w:rPr>
        <w:t xml:space="preserve"> О С Т А Н О В Л Е Н И Е</w:t>
      </w:r>
    </w:p>
    <w:p w:rsidR="006F4728" w:rsidRPr="00F9307A" w:rsidRDefault="006F4728" w:rsidP="00386EDD">
      <w:pPr>
        <w:tabs>
          <w:tab w:val="left" w:pos="4080"/>
        </w:tabs>
        <w:spacing w:after="0" w:line="240" w:lineRule="auto"/>
        <w:jc w:val="center"/>
        <w:rPr>
          <w:rFonts w:ascii="Times New Roman" w:hAnsi="Times New Roman"/>
          <w:sz w:val="26"/>
          <w:szCs w:val="26"/>
        </w:rPr>
      </w:pPr>
    </w:p>
    <w:p w:rsidR="006F4728" w:rsidRPr="00F9307A" w:rsidRDefault="006F4728" w:rsidP="00386EDD">
      <w:pPr>
        <w:tabs>
          <w:tab w:val="left" w:pos="4080"/>
        </w:tabs>
        <w:spacing w:after="0" w:line="240" w:lineRule="auto"/>
        <w:jc w:val="center"/>
        <w:rPr>
          <w:rFonts w:ascii="Times New Roman" w:hAnsi="Times New Roman"/>
          <w:sz w:val="26"/>
          <w:szCs w:val="26"/>
        </w:rPr>
      </w:pPr>
    </w:p>
    <w:p w:rsidR="006F4728" w:rsidRPr="00F9307A" w:rsidRDefault="00D468E7" w:rsidP="00386EDD">
      <w:pPr>
        <w:tabs>
          <w:tab w:val="left" w:pos="4080"/>
        </w:tabs>
        <w:spacing w:after="0" w:line="240" w:lineRule="auto"/>
        <w:jc w:val="both"/>
        <w:rPr>
          <w:rFonts w:ascii="Times New Roman" w:hAnsi="Times New Roman"/>
          <w:sz w:val="26"/>
          <w:szCs w:val="26"/>
        </w:rPr>
      </w:pPr>
      <w:r>
        <w:rPr>
          <w:rFonts w:ascii="Times New Roman" w:hAnsi="Times New Roman"/>
          <w:sz w:val="26"/>
          <w:szCs w:val="26"/>
        </w:rPr>
        <w:t>09</w:t>
      </w:r>
      <w:r w:rsidR="00386EDD" w:rsidRPr="00F9307A">
        <w:rPr>
          <w:rFonts w:ascii="Times New Roman" w:hAnsi="Times New Roman"/>
          <w:sz w:val="26"/>
          <w:szCs w:val="26"/>
        </w:rPr>
        <w:t>.02</w:t>
      </w:r>
      <w:r w:rsidR="006F4728" w:rsidRPr="00F9307A">
        <w:rPr>
          <w:rFonts w:ascii="Times New Roman" w:hAnsi="Times New Roman"/>
          <w:sz w:val="26"/>
          <w:szCs w:val="26"/>
        </w:rPr>
        <w:t xml:space="preserve">.2023 № </w:t>
      </w:r>
      <w:r>
        <w:rPr>
          <w:rFonts w:ascii="Times New Roman" w:hAnsi="Times New Roman"/>
          <w:sz w:val="26"/>
          <w:szCs w:val="26"/>
        </w:rPr>
        <w:t>77</w:t>
      </w:r>
    </w:p>
    <w:p w:rsidR="006F4728" w:rsidRPr="00F9307A" w:rsidRDefault="006F4728" w:rsidP="00386EDD">
      <w:pPr>
        <w:tabs>
          <w:tab w:val="left" w:pos="284"/>
          <w:tab w:val="left" w:pos="709"/>
          <w:tab w:val="left" w:pos="4080"/>
        </w:tabs>
        <w:spacing w:after="0" w:line="240" w:lineRule="auto"/>
        <w:jc w:val="both"/>
        <w:rPr>
          <w:rFonts w:ascii="Times New Roman" w:hAnsi="Times New Roman"/>
          <w:sz w:val="26"/>
          <w:szCs w:val="26"/>
        </w:rPr>
      </w:pPr>
      <w:proofErr w:type="spellStart"/>
      <w:r w:rsidRPr="00F9307A">
        <w:rPr>
          <w:rFonts w:ascii="Times New Roman" w:hAnsi="Times New Roman"/>
          <w:sz w:val="26"/>
          <w:szCs w:val="26"/>
        </w:rPr>
        <w:t>пгт</w:t>
      </w:r>
      <w:proofErr w:type="spellEnd"/>
      <w:r w:rsidRPr="00F9307A">
        <w:rPr>
          <w:rFonts w:ascii="Times New Roman" w:hAnsi="Times New Roman"/>
          <w:sz w:val="26"/>
          <w:szCs w:val="26"/>
        </w:rPr>
        <w:t>. Кесова Гора</w:t>
      </w:r>
    </w:p>
    <w:p w:rsidR="000C29C6" w:rsidRPr="00F9307A" w:rsidRDefault="000C29C6" w:rsidP="00386EDD">
      <w:pPr>
        <w:spacing w:after="0" w:line="240" w:lineRule="auto"/>
        <w:jc w:val="both"/>
        <w:rPr>
          <w:rFonts w:ascii="Times New Roman" w:hAnsi="Times New Roman"/>
          <w:sz w:val="26"/>
          <w:szCs w:val="26"/>
        </w:rPr>
      </w:pPr>
    </w:p>
    <w:p w:rsidR="00386EDD" w:rsidRPr="00F9307A" w:rsidRDefault="00386EDD" w:rsidP="00386EDD">
      <w:pPr>
        <w:spacing w:after="0" w:line="240" w:lineRule="auto"/>
        <w:jc w:val="both"/>
        <w:rPr>
          <w:rFonts w:ascii="Times New Roman" w:hAnsi="Times New Roman"/>
          <w:sz w:val="26"/>
          <w:szCs w:val="26"/>
        </w:rPr>
      </w:pPr>
    </w:p>
    <w:p w:rsidR="00386EDD" w:rsidRPr="00F9307A" w:rsidRDefault="001D00D3" w:rsidP="00D468E7">
      <w:pPr>
        <w:tabs>
          <w:tab w:val="left" w:pos="709"/>
        </w:tabs>
        <w:spacing w:after="0" w:line="240" w:lineRule="auto"/>
        <w:jc w:val="center"/>
        <w:rPr>
          <w:rFonts w:ascii="Times New Roman" w:hAnsi="Times New Roman"/>
          <w:b/>
          <w:sz w:val="26"/>
          <w:szCs w:val="26"/>
        </w:rPr>
      </w:pPr>
      <w:r w:rsidRPr="00F9307A">
        <w:rPr>
          <w:rFonts w:ascii="Times New Roman" w:hAnsi="Times New Roman"/>
          <w:b/>
          <w:sz w:val="26"/>
          <w:szCs w:val="26"/>
        </w:rPr>
        <w:t>О</w:t>
      </w:r>
      <w:r w:rsidR="00D468E7">
        <w:rPr>
          <w:rFonts w:ascii="Times New Roman" w:hAnsi="Times New Roman"/>
          <w:b/>
          <w:sz w:val="26"/>
          <w:szCs w:val="26"/>
        </w:rPr>
        <w:t xml:space="preserve"> </w:t>
      </w:r>
      <w:r w:rsidRPr="00F9307A">
        <w:rPr>
          <w:rFonts w:ascii="Times New Roman" w:hAnsi="Times New Roman"/>
          <w:b/>
          <w:sz w:val="26"/>
          <w:szCs w:val="26"/>
        </w:rPr>
        <w:t>муниципально</w:t>
      </w:r>
      <w:r w:rsidR="00D468E7">
        <w:rPr>
          <w:rFonts w:ascii="Times New Roman" w:hAnsi="Times New Roman"/>
          <w:b/>
          <w:sz w:val="26"/>
          <w:szCs w:val="26"/>
        </w:rPr>
        <w:t>м</w:t>
      </w:r>
      <w:r w:rsidR="006F4728" w:rsidRPr="00F9307A">
        <w:rPr>
          <w:rFonts w:ascii="Times New Roman" w:hAnsi="Times New Roman"/>
          <w:b/>
          <w:sz w:val="26"/>
          <w:szCs w:val="26"/>
        </w:rPr>
        <w:t xml:space="preserve"> </w:t>
      </w:r>
      <w:r w:rsidR="00D468E7">
        <w:rPr>
          <w:rFonts w:ascii="Times New Roman" w:hAnsi="Times New Roman"/>
          <w:b/>
          <w:sz w:val="26"/>
          <w:szCs w:val="26"/>
        </w:rPr>
        <w:t>проекте</w:t>
      </w:r>
    </w:p>
    <w:p w:rsidR="001D00D3" w:rsidRPr="00F9307A" w:rsidRDefault="00386EDD" w:rsidP="00D468E7">
      <w:pPr>
        <w:tabs>
          <w:tab w:val="left" w:pos="0"/>
        </w:tabs>
        <w:spacing w:after="0" w:line="240" w:lineRule="auto"/>
        <w:jc w:val="center"/>
        <w:rPr>
          <w:rFonts w:ascii="Times New Roman" w:hAnsi="Times New Roman"/>
          <w:b/>
          <w:sz w:val="26"/>
          <w:szCs w:val="26"/>
        </w:rPr>
      </w:pPr>
      <w:r w:rsidRPr="00F9307A">
        <w:rPr>
          <w:rFonts w:ascii="Times New Roman" w:hAnsi="Times New Roman"/>
          <w:b/>
          <w:sz w:val="26"/>
          <w:szCs w:val="26"/>
        </w:rPr>
        <w:t xml:space="preserve"> </w:t>
      </w:r>
      <w:r w:rsidR="001D00D3" w:rsidRPr="00F9307A">
        <w:rPr>
          <w:rFonts w:ascii="Times New Roman" w:hAnsi="Times New Roman"/>
          <w:b/>
          <w:sz w:val="26"/>
          <w:szCs w:val="26"/>
        </w:rPr>
        <w:t>«Школьная инициатива»</w:t>
      </w:r>
    </w:p>
    <w:p w:rsidR="00E155EA" w:rsidRPr="00F9307A" w:rsidRDefault="00E155EA" w:rsidP="00386EDD">
      <w:pPr>
        <w:spacing w:after="0" w:line="240" w:lineRule="auto"/>
        <w:jc w:val="center"/>
        <w:rPr>
          <w:rFonts w:ascii="Times New Roman" w:hAnsi="Times New Roman"/>
          <w:sz w:val="26"/>
          <w:szCs w:val="26"/>
        </w:rPr>
      </w:pPr>
    </w:p>
    <w:p w:rsidR="00723C95" w:rsidRPr="00F9307A" w:rsidRDefault="00723C95" w:rsidP="00386EDD">
      <w:pPr>
        <w:spacing w:after="0" w:line="240" w:lineRule="auto"/>
        <w:rPr>
          <w:rFonts w:ascii="Times New Roman" w:hAnsi="Times New Roman"/>
          <w:sz w:val="26"/>
          <w:szCs w:val="26"/>
        </w:rPr>
      </w:pPr>
    </w:p>
    <w:p w:rsidR="00227F1D" w:rsidRPr="00F9307A" w:rsidRDefault="006F4728" w:rsidP="00386EDD">
      <w:pPr>
        <w:tabs>
          <w:tab w:val="left" w:pos="709"/>
        </w:tabs>
        <w:spacing w:after="0" w:line="240" w:lineRule="auto"/>
        <w:ind w:firstLine="408"/>
        <w:jc w:val="both"/>
        <w:rPr>
          <w:rFonts w:ascii="Times New Roman" w:eastAsia="Times New Roman" w:hAnsi="Times New Roman"/>
          <w:sz w:val="26"/>
          <w:szCs w:val="26"/>
          <w:lang w:eastAsia="ru-RU"/>
        </w:rPr>
      </w:pPr>
      <w:r w:rsidRPr="00F9307A">
        <w:rPr>
          <w:rFonts w:ascii="Times New Roman" w:hAnsi="Times New Roman"/>
          <w:sz w:val="26"/>
          <w:szCs w:val="26"/>
        </w:rPr>
        <w:t xml:space="preserve">    </w:t>
      </w:r>
      <w:r w:rsidR="00386EDD" w:rsidRPr="00F9307A">
        <w:rPr>
          <w:rFonts w:ascii="Times New Roman" w:hAnsi="Times New Roman"/>
          <w:sz w:val="26"/>
          <w:szCs w:val="26"/>
        </w:rPr>
        <w:t xml:space="preserve">Руководствуясь пунктом 13 части 1 статьи 16 </w:t>
      </w:r>
      <w:r w:rsidR="00227F1D" w:rsidRPr="00F9307A">
        <w:rPr>
          <w:rFonts w:ascii="Times New Roman" w:hAnsi="Times New Roman"/>
          <w:sz w:val="26"/>
          <w:szCs w:val="26"/>
        </w:rPr>
        <w:t>Федеральн</w:t>
      </w:r>
      <w:r w:rsidR="00386EDD" w:rsidRPr="00F9307A">
        <w:rPr>
          <w:rFonts w:ascii="Times New Roman" w:hAnsi="Times New Roman"/>
          <w:sz w:val="26"/>
          <w:szCs w:val="26"/>
        </w:rPr>
        <w:t>ого закона</w:t>
      </w:r>
      <w:r w:rsidR="00227F1D" w:rsidRPr="00F9307A">
        <w:rPr>
          <w:rFonts w:ascii="Times New Roman" w:hAnsi="Times New Roman"/>
          <w:sz w:val="26"/>
          <w:szCs w:val="26"/>
        </w:rPr>
        <w:t xml:space="preserve"> от 06.10.2003 № 131-ФЗ «Об общих принципах организации местного самоуправления в Российской Федерации», статьёй 9 Бюджетного кодекса Российской Федерации,</w:t>
      </w:r>
      <w:r w:rsidRPr="00F9307A">
        <w:rPr>
          <w:rFonts w:ascii="Times New Roman" w:hAnsi="Times New Roman"/>
          <w:sz w:val="26"/>
          <w:szCs w:val="26"/>
        </w:rPr>
        <w:t xml:space="preserve"> </w:t>
      </w:r>
      <w:hyperlink r:id="rId10" w:history="1">
        <w:r w:rsidRPr="00F9307A">
          <w:rPr>
            <w:rFonts w:ascii="Times New Roman" w:eastAsia="Times New Roman" w:hAnsi="Times New Roman"/>
            <w:sz w:val="26"/>
            <w:szCs w:val="26"/>
            <w:lang w:eastAsia="ru-RU"/>
          </w:rPr>
          <w:t>постановлением</w:t>
        </w:r>
      </w:hyperlink>
      <w:r w:rsidRPr="00F9307A">
        <w:rPr>
          <w:rFonts w:ascii="Times New Roman" w:eastAsia="Times New Roman" w:hAnsi="Times New Roman"/>
          <w:sz w:val="26"/>
          <w:szCs w:val="26"/>
          <w:lang w:eastAsia="ru-RU"/>
        </w:rPr>
        <w:t xml:space="preserve"> Правительства Тверской </w:t>
      </w:r>
      <w:r w:rsidR="00386EDD" w:rsidRPr="00F9307A">
        <w:rPr>
          <w:rFonts w:ascii="Times New Roman" w:eastAsia="Times New Roman" w:hAnsi="Times New Roman"/>
          <w:sz w:val="26"/>
          <w:szCs w:val="26"/>
          <w:lang w:eastAsia="ru-RU"/>
        </w:rPr>
        <w:t>области от 20.04.2021 №</w:t>
      </w:r>
      <w:r w:rsidRPr="00F9307A">
        <w:rPr>
          <w:rFonts w:ascii="Times New Roman" w:eastAsia="Times New Roman" w:hAnsi="Times New Roman"/>
          <w:sz w:val="26"/>
          <w:szCs w:val="26"/>
          <w:lang w:eastAsia="ru-RU"/>
        </w:rPr>
        <w:t xml:space="preserve"> 232</w:t>
      </w:r>
      <w:r w:rsidR="00F052AD" w:rsidRPr="00F9307A">
        <w:rPr>
          <w:rFonts w:ascii="Times New Roman" w:eastAsia="Times New Roman" w:hAnsi="Times New Roman"/>
          <w:sz w:val="26"/>
          <w:szCs w:val="26"/>
          <w:lang w:eastAsia="ru-RU"/>
        </w:rPr>
        <w:t>-пп</w:t>
      </w:r>
      <w:r w:rsidRPr="00F9307A">
        <w:rPr>
          <w:rFonts w:ascii="Times New Roman" w:eastAsia="Times New Roman" w:hAnsi="Times New Roman"/>
          <w:sz w:val="26"/>
          <w:szCs w:val="26"/>
          <w:lang w:eastAsia="ru-RU"/>
        </w:rPr>
        <w:t xml:space="preserve"> «О предоставлении из областного бюджета Тверской области иных межбюджетных трансфертов местным бюджетам на реализацию проектов в рамках поддержки школьных инициатив Тверской области»,</w:t>
      </w:r>
      <w:r w:rsidRPr="00F9307A">
        <w:rPr>
          <w:rFonts w:ascii="Times New Roman" w:hAnsi="Times New Roman"/>
          <w:sz w:val="26"/>
          <w:szCs w:val="26"/>
        </w:rPr>
        <w:t xml:space="preserve"> Администрация </w:t>
      </w:r>
      <w:proofErr w:type="spellStart"/>
      <w:r w:rsidRPr="00F9307A">
        <w:rPr>
          <w:rFonts w:ascii="Times New Roman" w:hAnsi="Times New Roman"/>
          <w:sz w:val="26"/>
          <w:szCs w:val="26"/>
        </w:rPr>
        <w:t>Кесовогорского</w:t>
      </w:r>
      <w:proofErr w:type="spellEnd"/>
      <w:r w:rsidRPr="00F9307A">
        <w:rPr>
          <w:rFonts w:ascii="Times New Roman" w:hAnsi="Times New Roman"/>
          <w:sz w:val="26"/>
          <w:szCs w:val="26"/>
        </w:rPr>
        <w:t xml:space="preserve"> муниципального округа постановляет:</w:t>
      </w:r>
    </w:p>
    <w:p w:rsidR="001D00D3" w:rsidRPr="00F9307A" w:rsidRDefault="00B63B9F" w:rsidP="00386EDD">
      <w:pPr>
        <w:tabs>
          <w:tab w:val="left" w:pos="709"/>
        </w:tabs>
        <w:spacing w:after="0" w:line="240" w:lineRule="auto"/>
        <w:ind w:firstLine="360"/>
        <w:jc w:val="both"/>
        <w:rPr>
          <w:rFonts w:ascii="Times New Roman" w:hAnsi="Times New Roman"/>
          <w:sz w:val="26"/>
          <w:szCs w:val="26"/>
        </w:rPr>
      </w:pPr>
      <w:r w:rsidRPr="00F9307A">
        <w:rPr>
          <w:rFonts w:ascii="Times New Roman" w:hAnsi="Times New Roman"/>
          <w:sz w:val="26"/>
          <w:szCs w:val="26"/>
        </w:rPr>
        <w:t xml:space="preserve">      </w:t>
      </w:r>
      <w:r w:rsidR="006F4728" w:rsidRPr="00F9307A">
        <w:rPr>
          <w:rFonts w:ascii="Times New Roman" w:hAnsi="Times New Roman"/>
          <w:sz w:val="26"/>
          <w:szCs w:val="26"/>
        </w:rPr>
        <w:t xml:space="preserve">1. </w:t>
      </w:r>
      <w:r w:rsidR="00227F1D" w:rsidRPr="00F9307A">
        <w:rPr>
          <w:rFonts w:ascii="Times New Roman" w:hAnsi="Times New Roman"/>
          <w:sz w:val="26"/>
          <w:szCs w:val="26"/>
        </w:rPr>
        <w:t>Утвердить муниципальный проект «Ш</w:t>
      </w:r>
      <w:r w:rsidR="006F4728" w:rsidRPr="00F9307A">
        <w:rPr>
          <w:rFonts w:ascii="Times New Roman" w:hAnsi="Times New Roman"/>
          <w:sz w:val="26"/>
          <w:szCs w:val="26"/>
        </w:rPr>
        <w:t xml:space="preserve">кольная </w:t>
      </w:r>
      <w:r w:rsidR="00922CCD" w:rsidRPr="00F9307A">
        <w:rPr>
          <w:rFonts w:ascii="Times New Roman" w:hAnsi="Times New Roman"/>
          <w:sz w:val="26"/>
          <w:szCs w:val="26"/>
        </w:rPr>
        <w:t>инициатива» (</w:t>
      </w:r>
      <w:r w:rsidR="00386EDD" w:rsidRPr="00F9307A">
        <w:rPr>
          <w:rFonts w:ascii="Times New Roman" w:hAnsi="Times New Roman"/>
          <w:sz w:val="26"/>
          <w:szCs w:val="26"/>
        </w:rPr>
        <w:t xml:space="preserve">далее – </w:t>
      </w:r>
      <w:r w:rsidR="006F4728" w:rsidRPr="00F9307A">
        <w:rPr>
          <w:rFonts w:ascii="Times New Roman" w:hAnsi="Times New Roman"/>
          <w:sz w:val="26"/>
          <w:szCs w:val="26"/>
        </w:rPr>
        <w:t>проект</w:t>
      </w:r>
      <w:r w:rsidR="00922CCD" w:rsidRPr="00F9307A">
        <w:rPr>
          <w:rFonts w:ascii="Times New Roman" w:hAnsi="Times New Roman"/>
          <w:sz w:val="26"/>
          <w:szCs w:val="26"/>
        </w:rPr>
        <w:t>)</w:t>
      </w:r>
      <w:r w:rsidR="00386EDD" w:rsidRPr="00F9307A">
        <w:rPr>
          <w:rFonts w:ascii="Times New Roman" w:hAnsi="Times New Roman"/>
          <w:sz w:val="26"/>
          <w:szCs w:val="26"/>
        </w:rPr>
        <w:t xml:space="preserve"> (п</w:t>
      </w:r>
      <w:r w:rsidR="006F4728" w:rsidRPr="00F9307A">
        <w:rPr>
          <w:rFonts w:ascii="Times New Roman" w:hAnsi="Times New Roman"/>
          <w:sz w:val="26"/>
          <w:szCs w:val="26"/>
        </w:rPr>
        <w:t>риложение 1)</w:t>
      </w:r>
      <w:r w:rsidR="00922CCD" w:rsidRPr="00F9307A">
        <w:rPr>
          <w:rFonts w:ascii="Times New Roman" w:hAnsi="Times New Roman"/>
          <w:sz w:val="26"/>
          <w:szCs w:val="26"/>
        </w:rPr>
        <w:t>.</w:t>
      </w:r>
    </w:p>
    <w:p w:rsidR="00922CCD" w:rsidRPr="00F9307A" w:rsidRDefault="00B63B9F" w:rsidP="00386EDD">
      <w:pPr>
        <w:pStyle w:val="a3"/>
        <w:spacing w:after="0" w:line="240" w:lineRule="auto"/>
        <w:ind w:left="0"/>
        <w:jc w:val="both"/>
        <w:rPr>
          <w:rFonts w:ascii="Times New Roman" w:hAnsi="Times New Roman"/>
          <w:sz w:val="26"/>
          <w:szCs w:val="26"/>
        </w:rPr>
      </w:pPr>
      <w:r w:rsidRPr="00F9307A">
        <w:rPr>
          <w:rFonts w:ascii="Times New Roman" w:hAnsi="Times New Roman"/>
          <w:sz w:val="26"/>
          <w:szCs w:val="26"/>
        </w:rPr>
        <w:t xml:space="preserve">         </w:t>
      </w:r>
      <w:r w:rsidR="00F9307A" w:rsidRPr="00F9307A">
        <w:rPr>
          <w:rFonts w:ascii="Times New Roman" w:hAnsi="Times New Roman"/>
          <w:sz w:val="26"/>
          <w:szCs w:val="26"/>
        </w:rPr>
        <w:tab/>
      </w:r>
      <w:r w:rsidR="006F4728" w:rsidRPr="00F9307A">
        <w:rPr>
          <w:rFonts w:ascii="Times New Roman" w:hAnsi="Times New Roman"/>
          <w:sz w:val="26"/>
          <w:szCs w:val="26"/>
        </w:rPr>
        <w:t xml:space="preserve">2. </w:t>
      </w:r>
      <w:r w:rsidR="00922CCD" w:rsidRPr="00F9307A">
        <w:rPr>
          <w:rFonts w:ascii="Times New Roman" w:hAnsi="Times New Roman"/>
          <w:sz w:val="26"/>
          <w:szCs w:val="26"/>
        </w:rPr>
        <w:t xml:space="preserve">Утвердить положение о </w:t>
      </w:r>
      <w:r w:rsidR="00C05EAC" w:rsidRPr="00F9307A">
        <w:rPr>
          <w:rFonts w:ascii="Times New Roman" w:hAnsi="Times New Roman"/>
          <w:sz w:val="26"/>
          <w:szCs w:val="26"/>
        </w:rPr>
        <w:t xml:space="preserve"> муниципальном </w:t>
      </w:r>
      <w:r w:rsidR="00922CCD" w:rsidRPr="00F9307A">
        <w:rPr>
          <w:rFonts w:ascii="Times New Roman" w:hAnsi="Times New Roman"/>
          <w:sz w:val="26"/>
          <w:szCs w:val="26"/>
        </w:rPr>
        <w:t xml:space="preserve">проекте </w:t>
      </w:r>
      <w:r w:rsidR="00386EDD" w:rsidRPr="00F9307A">
        <w:rPr>
          <w:rFonts w:ascii="Times New Roman" w:hAnsi="Times New Roman"/>
          <w:sz w:val="26"/>
          <w:szCs w:val="26"/>
        </w:rPr>
        <w:t>«Школьная инициатива» (п</w:t>
      </w:r>
      <w:r w:rsidR="00922CCD" w:rsidRPr="00F9307A">
        <w:rPr>
          <w:rFonts w:ascii="Times New Roman" w:hAnsi="Times New Roman"/>
          <w:sz w:val="26"/>
          <w:szCs w:val="26"/>
        </w:rPr>
        <w:t>риложение 2).</w:t>
      </w:r>
    </w:p>
    <w:p w:rsidR="00B63B9F" w:rsidRPr="00F9307A" w:rsidRDefault="00386EDD" w:rsidP="00386EDD">
      <w:pPr>
        <w:pStyle w:val="a3"/>
        <w:spacing w:after="0" w:line="240" w:lineRule="auto"/>
        <w:ind w:left="0"/>
        <w:jc w:val="both"/>
        <w:rPr>
          <w:rFonts w:ascii="Times New Roman" w:hAnsi="Times New Roman"/>
          <w:sz w:val="26"/>
          <w:szCs w:val="26"/>
        </w:rPr>
      </w:pPr>
      <w:r w:rsidRPr="00F9307A">
        <w:rPr>
          <w:rFonts w:ascii="Times New Roman" w:hAnsi="Times New Roman"/>
          <w:sz w:val="26"/>
          <w:szCs w:val="26"/>
        </w:rPr>
        <w:t xml:space="preserve">         </w:t>
      </w:r>
      <w:r w:rsidR="00F9307A" w:rsidRPr="00F9307A">
        <w:rPr>
          <w:rFonts w:ascii="Times New Roman" w:hAnsi="Times New Roman"/>
          <w:sz w:val="26"/>
          <w:szCs w:val="26"/>
        </w:rPr>
        <w:tab/>
      </w:r>
      <w:r w:rsidRPr="00F9307A">
        <w:rPr>
          <w:rFonts w:ascii="Times New Roman" w:hAnsi="Times New Roman"/>
          <w:sz w:val="26"/>
          <w:szCs w:val="26"/>
        </w:rPr>
        <w:t>3</w:t>
      </w:r>
      <w:r w:rsidR="00B63B9F" w:rsidRPr="00F9307A">
        <w:rPr>
          <w:rFonts w:ascii="Times New Roman" w:hAnsi="Times New Roman"/>
          <w:sz w:val="26"/>
          <w:szCs w:val="26"/>
        </w:rPr>
        <w:t xml:space="preserve">. </w:t>
      </w:r>
      <w:r w:rsidR="00227F1D" w:rsidRPr="00F9307A">
        <w:rPr>
          <w:rFonts w:ascii="Times New Roman" w:hAnsi="Times New Roman"/>
          <w:sz w:val="26"/>
          <w:szCs w:val="26"/>
        </w:rPr>
        <w:t>Определить уполномоченным органом, координирующим орган</w:t>
      </w:r>
      <w:r w:rsidR="00922CCD" w:rsidRPr="00F9307A">
        <w:rPr>
          <w:rFonts w:ascii="Times New Roman" w:hAnsi="Times New Roman"/>
          <w:sz w:val="26"/>
          <w:szCs w:val="26"/>
        </w:rPr>
        <w:t>изацию и реализацию мероприятий по проекту</w:t>
      </w:r>
      <w:r w:rsidRPr="00F9307A">
        <w:rPr>
          <w:rFonts w:ascii="Times New Roman" w:hAnsi="Times New Roman"/>
          <w:sz w:val="26"/>
          <w:szCs w:val="26"/>
        </w:rPr>
        <w:t xml:space="preserve"> – </w:t>
      </w:r>
      <w:r w:rsidR="00227F1D" w:rsidRPr="00F9307A">
        <w:rPr>
          <w:rFonts w:ascii="Times New Roman" w:hAnsi="Times New Roman"/>
          <w:sz w:val="26"/>
          <w:szCs w:val="26"/>
        </w:rPr>
        <w:t>Отдел обра</w:t>
      </w:r>
      <w:r w:rsidR="006F6256" w:rsidRPr="00F9307A">
        <w:rPr>
          <w:rFonts w:ascii="Times New Roman" w:hAnsi="Times New Roman"/>
          <w:sz w:val="26"/>
          <w:szCs w:val="26"/>
        </w:rPr>
        <w:t xml:space="preserve">зования </w:t>
      </w:r>
      <w:proofErr w:type="spellStart"/>
      <w:r w:rsidR="006F6256" w:rsidRPr="00F9307A">
        <w:rPr>
          <w:rFonts w:ascii="Times New Roman" w:hAnsi="Times New Roman"/>
          <w:sz w:val="26"/>
          <w:szCs w:val="26"/>
        </w:rPr>
        <w:t>Кесовогорского</w:t>
      </w:r>
      <w:proofErr w:type="spellEnd"/>
      <w:r w:rsidR="00227F1D" w:rsidRPr="00F9307A">
        <w:rPr>
          <w:rFonts w:ascii="Times New Roman" w:hAnsi="Times New Roman"/>
          <w:sz w:val="26"/>
          <w:szCs w:val="26"/>
        </w:rPr>
        <w:t xml:space="preserve"> муниципального округа.</w:t>
      </w:r>
    </w:p>
    <w:p w:rsidR="00227F1D" w:rsidRPr="00F9307A" w:rsidRDefault="00386EDD" w:rsidP="00386EDD">
      <w:pPr>
        <w:pStyle w:val="a3"/>
        <w:tabs>
          <w:tab w:val="left" w:pos="709"/>
        </w:tabs>
        <w:spacing w:after="0" w:line="240" w:lineRule="auto"/>
        <w:ind w:left="0"/>
        <w:jc w:val="both"/>
        <w:rPr>
          <w:rFonts w:ascii="Times New Roman" w:hAnsi="Times New Roman"/>
          <w:sz w:val="26"/>
          <w:szCs w:val="26"/>
        </w:rPr>
      </w:pPr>
      <w:r w:rsidRPr="00F9307A">
        <w:rPr>
          <w:rFonts w:ascii="Times New Roman" w:hAnsi="Times New Roman"/>
          <w:sz w:val="26"/>
          <w:szCs w:val="26"/>
        </w:rPr>
        <w:t xml:space="preserve">        </w:t>
      </w:r>
      <w:r w:rsidR="00F9307A" w:rsidRPr="00F9307A">
        <w:rPr>
          <w:rFonts w:ascii="Times New Roman" w:hAnsi="Times New Roman"/>
          <w:sz w:val="26"/>
          <w:szCs w:val="26"/>
        </w:rPr>
        <w:tab/>
      </w:r>
      <w:r w:rsidRPr="00F9307A">
        <w:rPr>
          <w:rFonts w:ascii="Times New Roman" w:hAnsi="Times New Roman"/>
          <w:sz w:val="26"/>
          <w:szCs w:val="26"/>
        </w:rPr>
        <w:t xml:space="preserve"> 4</w:t>
      </w:r>
      <w:r w:rsidR="00B63B9F" w:rsidRPr="00F9307A">
        <w:rPr>
          <w:rFonts w:ascii="Times New Roman" w:hAnsi="Times New Roman"/>
          <w:sz w:val="26"/>
          <w:szCs w:val="26"/>
        </w:rPr>
        <w:t xml:space="preserve">. </w:t>
      </w:r>
      <w:proofErr w:type="gramStart"/>
      <w:r w:rsidR="00227F1D" w:rsidRPr="00F9307A">
        <w:rPr>
          <w:rFonts w:ascii="Times New Roman" w:hAnsi="Times New Roman"/>
          <w:sz w:val="26"/>
          <w:szCs w:val="26"/>
        </w:rPr>
        <w:t>Контроль за</w:t>
      </w:r>
      <w:proofErr w:type="gramEnd"/>
      <w:r w:rsidR="00227F1D" w:rsidRPr="00F9307A">
        <w:rPr>
          <w:rFonts w:ascii="Times New Roman" w:hAnsi="Times New Roman"/>
          <w:sz w:val="26"/>
          <w:szCs w:val="26"/>
        </w:rPr>
        <w:t xml:space="preserve"> исполнением настоящего пост</w:t>
      </w:r>
      <w:r w:rsidR="00922CCD" w:rsidRPr="00F9307A">
        <w:rPr>
          <w:rFonts w:ascii="Times New Roman" w:hAnsi="Times New Roman"/>
          <w:sz w:val="26"/>
          <w:szCs w:val="26"/>
        </w:rPr>
        <w:t xml:space="preserve">ановления возложить на </w:t>
      </w:r>
      <w:r w:rsidR="00B63B9F" w:rsidRPr="00F9307A">
        <w:rPr>
          <w:rFonts w:ascii="Times New Roman" w:hAnsi="Times New Roman"/>
          <w:sz w:val="26"/>
          <w:szCs w:val="26"/>
        </w:rPr>
        <w:t>з</w:t>
      </w:r>
      <w:r w:rsidR="00227F1D" w:rsidRPr="00F9307A">
        <w:rPr>
          <w:rFonts w:ascii="Times New Roman" w:hAnsi="Times New Roman"/>
          <w:sz w:val="26"/>
          <w:szCs w:val="26"/>
        </w:rPr>
        <w:t>аместител</w:t>
      </w:r>
      <w:r w:rsidR="00B63B9F" w:rsidRPr="00F9307A">
        <w:rPr>
          <w:rFonts w:ascii="Times New Roman" w:hAnsi="Times New Roman"/>
          <w:sz w:val="26"/>
          <w:szCs w:val="26"/>
        </w:rPr>
        <w:t>я г</w:t>
      </w:r>
      <w:r w:rsidR="006F6256" w:rsidRPr="00F9307A">
        <w:rPr>
          <w:rFonts w:ascii="Times New Roman" w:hAnsi="Times New Roman"/>
          <w:sz w:val="26"/>
          <w:szCs w:val="26"/>
        </w:rPr>
        <w:t xml:space="preserve">лавы Администрации </w:t>
      </w:r>
      <w:proofErr w:type="spellStart"/>
      <w:r w:rsidR="006F6256" w:rsidRPr="00F9307A">
        <w:rPr>
          <w:rFonts w:ascii="Times New Roman" w:hAnsi="Times New Roman"/>
          <w:sz w:val="26"/>
          <w:szCs w:val="26"/>
        </w:rPr>
        <w:t>Кесовогорского</w:t>
      </w:r>
      <w:proofErr w:type="spellEnd"/>
      <w:r w:rsidR="00227F1D" w:rsidRPr="00F9307A">
        <w:rPr>
          <w:rFonts w:ascii="Times New Roman" w:hAnsi="Times New Roman"/>
          <w:sz w:val="26"/>
          <w:szCs w:val="26"/>
        </w:rPr>
        <w:t xml:space="preserve"> мун</w:t>
      </w:r>
      <w:r w:rsidR="006F6256" w:rsidRPr="00F9307A">
        <w:rPr>
          <w:rFonts w:ascii="Times New Roman" w:hAnsi="Times New Roman"/>
          <w:sz w:val="26"/>
          <w:szCs w:val="26"/>
        </w:rPr>
        <w:t>иципального округа  М.М. Сулейманова</w:t>
      </w:r>
      <w:r w:rsidR="00227F1D" w:rsidRPr="00F9307A">
        <w:rPr>
          <w:rFonts w:ascii="Times New Roman" w:hAnsi="Times New Roman"/>
          <w:sz w:val="26"/>
          <w:szCs w:val="26"/>
        </w:rPr>
        <w:t>.</w:t>
      </w:r>
    </w:p>
    <w:p w:rsidR="00227F1D" w:rsidRPr="00F9307A" w:rsidRDefault="00386EDD" w:rsidP="00386EDD">
      <w:pPr>
        <w:pStyle w:val="a3"/>
        <w:spacing w:after="0" w:line="240" w:lineRule="auto"/>
        <w:ind w:left="0"/>
        <w:jc w:val="both"/>
        <w:rPr>
          <w:rFonts w:ascii="Times New Roman" w:hAnsi="Times New Roman"/>
          <w:sz w:val="26"/>
          <w:szCs w:val="26"/>
        </w:rPr>
      </w:pPr>
      <w:r w:rsidRPr="00F9307A">
        <w:rPr>
          <w:rFonts w:ascii="Times New Roman" w:hAnsi="Times New Roman"/>
          <w:sz w:val="26"/>
          <w:szCs w:val="26"/>
        </w:rPr>
        <w:t xml:space="preserve">         </w:t>
      </w:r>
      <w:r w:rsidR="00F9307A" w:rsidRPr="00F9307A">
        <w:rPr>
          <w:rFonts w:ascii="Times New Roman" w:hAnsi="Times New Roman"/>
          <w:sz w:val="26"/>
          <w:szCs w:val="26"/>
        </w:rPr>
        <w:tab/>
      </w:r>
      <w:r w:rsidRPr="00F9307A">
        <w:rPr>
          <w:rFonts w:ascii="Times New Roman" w:hAnsi="Times New Roman"/>
          <w:sz w:val="26"/>
          <w:szCs w:val="26"/>
        </w:rPr>
        <w:t>5</w:t>
      </w:r>
      <w:r w:rsidR="00B63B9F" w:rsidRPr="00F9307A">
        <w:rPr>
          <w:rFonts w:ascii="Times New Roman" w:hAnsi="Times New Roman"/>
          <w:sz w:val="26"/>
          <w:szCs w:val="26"/>
        </w:rPr>
        <w:t xml:space="preserve">. </w:t>
      </w:r>
      <w:r w:rsidR="00227F1D" w:rsidRPr="00F9307A">
        <w:rPr>
          <w:rFonts w:ascii="Times New Roman" w:hAnsi="Times New Roman"/>
          <w:sz w:val="26"/>
          <w:szCs w:val="26"/>
        </w:rPr>
        <w:t xml:space="preserve">Настоящее постановление </w:t>
      </w:r>
      <w:r w:rsidR="00B63B9F" w:rsidRPr="00F9307A">
        <w:rPr>
          <w:rFonts w:ascii="Times New Roman" w:hAnsi="Times New Roman"/>
          <w:sz w:val="26"/>
          <w:szCs w:val="26"/>
        </w:rPr>
        <w:t xml:space="preserve">подлежит размещению на официальных сайтах </w:t>
      </w:r>
      <w:proofErr w:type="spellStart"/>
      <w:r w:rsidR="00B63B9F" w:rsidRPr="00F9307A">
        <w:rPr>
          <w:rFonts w:ascii="Times New Roman" w:hAnsi="Times New Roman"/>
          <w:sz w:val="26"/>
          <w:szCs w:val="26"/>
        </w:rPr>
        <w:t>Кесовогорского</w:t>
      </w:r>
      <w:proofErr w:type="spellEnd"/>
      <w:r w:rsidR="00B63B9F" w:rsidRPr="00F9307A">
        <w:rPr>
          <w:rFonts w:ascii="Times New Roman" w:hAnsi="Times New Roman"/>
          <w:sz w:val="26"/>
          <w:szCs w:val="26"/>
        </w:rPr>
        <w:t xml:space="preserve"> муниципального округа, Отдела образования </w:t>
      </w:r>
      <w:proofErr w:type="spellStart"/>
      <w:r w:rsidR="00B63B9F" w:rsidRPr="00F9307A">
        <w:rPr>
          <w:rFonts w:ascii="Times New Roman" w:hAnsi="Times New Roman"/>
          <w:sz w:val="26"/>
          <w:szCs w:val="26"/>
        </w:rPr>
        <w:t>Кесовогорского</w:t>
      </w:r>
      <w:proofErr w:type="spellEnd"/>
      <w:r w:rsidR="00B63B9F" w:rsidRPr="00F9307A">
        <w:rPr>
          <w:rFonts w:ascii="Times New Roman" w:hAnsi="Times New Roman"/>
          <w:sz w:val="26"/>
          <w:szCs w:val="26"/>
        </w:rPr>
        <w:t xml:space="preserve"> </w:t>
      </w:r>
      <w:r w:rsidRPr="00F9307A">
        <w:rPr>
          <w:rFonts w:ascii="Times New Roman" w:hAnsi="Times New Roman"/>
          <w:sz w:val="26"/>
          <w:szCs w:val="26"/>
        </w:rPr>
        <w:t>муниципального округа в информационно-</w:t>
      </w:r>
      <w:r w:rsidR="00B63B9F" w:rsidRPr="00F9307A">
        <w:rPr>
          <w:rFonts w:ascii="Times New Roman" w:hAnsi="Times New Roman"/>
          <w:sz w:val="26"/>
          <w:szCs w:val="26"/>
        </w:rPr>
        <w:t>телекоммуникационной сети «Интернет»</w:t>
      </w:r>
      <w:r w:rsidR="00723C95" w:rsidRPr="00F9307A">
        <w:rPr>
          <w:rFonts w:ascii="Times New Roman" w:hAnsi="Times New Roman"/>
          <w:sz w:val="26"/>
          <w:szCs w:val="26"/>
        </w:rPr>
        <w:t>.</w:t>
      </w:r>
    </w:p>
    <w:p w:rsidR="00227F1D" w:rsidRPr="00F9307A" w:rsidRDefault="00227F1D" w:rsidP="00386EDD">
      <w:pPr>
        <w:pStyle w:val="a3"/>
        <w:spacing w:after="0" w:line="240" w:lineRule="auto"/>
        <w:ind w:left="0"/>
        <w:jc w:val="both"/>
        <w:rPr>
          <w:rFonts w:ascii="Times New Roman" w:hAnsi="Times New Roman"/>
          <w:sz w:val="26"/>
          <w:szCs w:val="26"/>
        </w:rPr>
      </w:pPr>
    </w:p>
    <w:p w:rsidR="00B63B9F" w:rsidRPr="00F9307A" w:rsidRDefault="00B63B9F" w:rsidP="00386EDD">
      <w:pPr>
        <w:pStyle w:val="a6"/>
        <w:rPr>
          <w:rFonts w:ascii="Times New Roman" w:hAnsi="Times New Roman"/>
          <w:sz w:val="26"/>
          <w:szCs w:val="26"/>
        </w:rPr>
      </w:pPr>
    </w:p>
    <w:p w:rsidR="00B63B9F" w:rsidRPr="00F9307A" w:rsidRDefault="00B63B9F" w:rsidP="00386EDD">
      <w:pPr>
        <w:pStyle w:val="a6"/>
        <w:rPr>
          <w:rFonts w:ascii="Times New Roman" w:hAnsi="Times New Roman"/>
          <w:b/>
          <w:sz w:val="26"/>
          <w:szCs w:val="26"/>
        </w:rPr>
      </w:pPr>
      <w:r w:rsidRPr="00F9307A">
        <w:rPr>
          <w:rFonts w:ascii="Times New Roman" w:hAnsi="Times New Roman"/>
          <w:b/>
          <w:sz w:val="26"/>
          <w:szCs w:val="26"/>
        </w:rPr>
        <w:t xml:space="preserve">  </w:t>
      </w:r>
      <w:r w:rsidR="00974F09" w:rsidRPr="00F9307A">
        <w:rPr>
          <w:rFonts w:ascii="Times New Roman" w:hAnsi="Times New Roman"/>
          <w:b/>
          <w:sz w:val="26"/>
          <w:szCs w:val="26"/>
        </w:rPr>
        <w:t xml:space="preserve">Глава </w:t>
      </w:r>
    </w:p>
    <w:p w:rsidR="006A5017" w:rsidRPr="00386EDD" w:rsidRDefault="00B63B9F" w:rsidP="00386EDD">
      <w:pPr>
        <w:pStyle w:val="a6"/>
        <w:rPr>
          <w:rFonts w:ascii="Times New Roman" w:hAnsi="Times New Roman"/>
          <w:b/>
          <w:sz w:val="26"/>
          <w:szCs w:val="26"/>
        </w:rPr>
      </w:pPr>
      <w:r w:rsidRPr="00F9307A">
        <w:rPr>
          <w:rFonts w:ascii="Times New Roman" w:hAnsi="Times New Roman"/>
          <w:b/>
          <w:sz w:val="26"/>
          <w:szCs w:val="26"/>
        </w:rPr>
        <w:t xml:space="preserve">  </w:t>
      </w:r>
      <w:proofErr w:type="spellStart"/>
      <w:r w:rsidR="00A91DDC" w:rsidRPr="00F9307A">
        <w:rPr>
          <w:rFonts w:ascii="Times New Roman" w:hAnsi="Times New Roman"/>
          <w:b/>
          <w:sz w:val="26"/>
          <w:szCs w:val="26"/>
        </w:rPr>
        <w:t>Кесовогорского</w:t>
      </w:r>
      <w:proofErr w:type="spellEnd"/>
      <w:r w:rsidR="00A91DDC" w:rsidRPr="00F9307A">
        <w:rPr>
          <w:rFonts w:ascii="Times New Roman" w:hAnsi="Times New Roman"/>
          <w:b/>
          <w:sz w:val="26"/>
          <w:szCs w:val="26"/>
        </w:rPr>
        <w:t xml:space="preserve"> </w:t>
      </w:r>
      <w:r w:rsidR="003F3D03" w:rsidRPr="00F9307A">
        <w:rPr>
          <w:rFonts w:ascii="Times New Roman" w:hAnsi="Times New Roman"/>
          <w:b/>
          <w:sz w:val="26"/>
          <w:szCs w:val="26"/>
        </w:rPr>
        <w:t xml:space="preserve"> муниципального округа</w:t>
      </w:r>
      <w:r w:rsidR="00A91DDC" w:rsidRPr="00F9307A">
        <w:rPr>
          <w:rFonts w:ascii="Times New Roman" w:hAnsi="Times New Roman"/>
          <w:b/>
          <w:sz w:val="26"/>
          <w:szCs w:val="26"/>
        </w:rPr>
        <w:t xml:space="preserve">              </w:t>
      </w:r>
      <w:r w:rsidRPr="00F9307A">
        <w:rPr>
          <w:rFonts w:ascii="Times New Roman" w:hAnsi="Times New Roman"/>
          <w:b/>
          <w:sz w:val="26"/>
          <w:szCs w:val="26"/>
        </w:rPr>
        <w:t xml:space="preserve">       </w:t>
      </w:r>
      <w:r w:rsidR="00386EDD" w:rsidRPr="00F9307A">
        <w:rPr>
          <w:rFonts w:ascii="Times New Roman" w:hAnsi="Times New Roman"/>
          <w:b/>
          <w:sz w:val="26"/>
          <w:szCs w:val="26"/>
        </w:rPr>
        <w:t xml:space="preserve">          </w:t>
      </w:r>
      <w:r w:rsidRPr="00F9307A">
        <w:rPr>
          <w:rFonts w:ascii="Times New Roman" w:hAnsi="Times New Roman"/>
          <w:b/>
          <w:sz w:val="26"/>
          <w:szCs w:val="26"/>
        </w:rPr>
        <w:t xml:space="preserve">                </w:t>
      </w:r>
      <w:r w:rsidR="00A91DDC" w:rsidRPr="00F9307A">
        <w:rPr>
          <w:rFonts w:ascii="Times New Roman" w:hAnsi="Times New Roman"/>
          <w:b/>
          <w:sz w:val="26"/>
          <w:szCs w:val="26"/>
        </w:rPr>
        <w:t>С.Г. Тарасов</w:t>
      </w:r>
    </w:p>
    <w:p w:rsidR="006A5017" w:rsidRPr="00386EDD" w:rsidRDefault="006A5017" w:rsidP="00386EDD">
      <w:pPr>
        <w:spacing w:after="0" w:line="240" w:lineRule="auto"/>
        <w:rPr>
          <w:rFonts w:ascii="Times New Roman" w:hAnsi="Times New Roman"/>
          <w:b/>
          <w:sz w:val="28"/>
          <w:szCs w:val="28"/>
        </w:rPr>
      </w:pPr>
    </w:p>
    <w:p w:rsidR="00B772B2" w:rsidRDefault="00B772B2" w:rsidP="00386EDD">
      <w:pPr>
        <w:spacing w:after="0" w:line="240" w:lineRule="auto"/>
        <w:rPr>
          <w:rFonts w:ascii="Times New Roman" w:hAnsi="Times New Roman"/>
          <w:b/>
          <w:sz w:val="28"/>
          <w:szCs w:val="28"/>
        </w:rPr>
      </w:pPr>
    </w:p>
    <w:p w:rsidR="00386EDD" w:rsidRPr="008E4B61" w:rsidRDefault="00386EDD" w:rsidP="00386EDD">
      <w:pPr>
        <w:spacing w:after="0" w:line="240" w:lineRule="auto"/>
        <w:rPr>
          <w:rFonts w:ascii="Times New Roman" w:eastAsia="Times New Roman" w:hAnsi="Times New Roman"/>
          <w:lang w:eastAsia="ru-RU"/>
        </w:rPr>
      </w:pPr>
    </w:p>
    <w:p w:rsidR="00B772B2" w:rsidRPr="0023335D" w:rsidRDefault="00D765FD" w:rsidP="00D468E7">
      <w:pPr>
        <w:spacing w:after="0" w:line="240" w:lineRule="auto"/>
        <w:ind w:left="4956"/>
        <w:jc w:val="center"/>
        <w:rPr>
          <w:rFonts w:ascii="Times New Roman" w:eastAsia="Times New Roman" w:hAnsi="Times New Roman"/>
          <w:sz w:val="24"/>
          <w:szCs w:val="24"/>
          <w:lang w:eastAsia="ru-RU"/>
        </w:rPr>
      </w:pPr>
      <w:r w:rsidRPr="0023335D">
        <w:rPr>
          <w:rFonts w:ascii="Times New Roman" w:eastAsia="Times New Roman" w:hAnsi="Times New Roman"/>
          <w:sz w:val="24"/>
          <w:szCs w:val="24"/>
          <w:lang w:eastAsia="ru-RU"/>
        </w:rPr>
        <w:lastRenderedPageBreak/>
        <w:t>Приложение 1</w:t>
      </w:r>
    </w:p>
    <w:p w:rsidR="00B772B2" w:rsidRPr="0023335D" w:rsidRDefault="00D765FD" w:rsidP="00D468E7">
      <w:pPr>
        <w:spacing w:after="0" w:line="240" w:lineRule="auto"/>
        <w:ind w:left="4956"/>
        <w:jc w:val="center"/>
        <w:rPr>
          <w:rFonts w:ascii="Times New Roman" w:eastAsia="Times New Roman" w:hAnsi="Times New Roman"/>
          <w:sz w:val="24"/>
          <w:szCs w:val="24"/>
          <w:lang w:eastAsia="ru-RU"/>
        </w:rPr>
      </w:pPr>
      <w:r w:rsidRPr="0023335D">
        <w:rPr>
          <w:rFonts w:ascii="Times New Roman" w:eastAsia="Times New Roman" w:hAnsi="Times New Roman"/>
          <w:sz w:val="24"/>
          <w:szCs w:val="24"/>
          <w:lang w:eastAsia="ru-RU"/>
        </w:rPr>
        <w:t>к постановлению Администрации</w:t>
      </w:r>
    </w:p>
    <w:p w:rsidR="00B772B2" w:rsidRPr="0023335D" w:rsidRDefault="00A91DDC" w:rsidP="00D468E7">
      <w:pPr>
        <w:spacing w:after="0" w:line="240" w:lineRule="auto"/>
        <w:ind w:left="4956"/>
        <w:jc w:val="center"/>
        <w:rPr>
          <w:rFonts w:ascii="Times New Roman" w:eastAsia="Times New Roman" w:hAnsi="Times New Roman"/>
          <w:sz w:val="24"/>
          <w:szCs w:val="24"/>
          <w:lang w:eastAsia="ru-RU"/>
        </w:rPr>
      </w:pPr>
      <w:proofErr w:type="spellStart"/>
      <w:r w:rsidRPr="0023335D">
        <w:rPr>
          <w:rFonts w:ascii="Times New Roman" w:eastAsia="Times New Roman" w:hAnsi="Times New Roman"/>
          <w:sz w:val="24"/>
          <w:szCs w:val="24"/>
          <w:lang w:eastAsia="ru-RU"/>
        </w:rPr>
        <w:t>Кесовогорского</w:t>
      </w:r>
      <w:proofErr w:type="spellEnd"/>
      <w:r w:rsidRPr="0023335D">
        <w:rPr>
          <w:rFonts w:ascii="Times New Roman" w:eastAsia="Times New Roman" w:hAnsi="Times New Roman"/>
          <w:sz w:val="24"/>
          <w:szCs w:val="24"/>
          <w:lang w:eastAsia="ru-RU"/>
        </w:rPr>
        <w:t xml:space="preserve"> </w:t>
      </w:r>
      <w:r w:rsidR="00B772B2" w:rsidRPr="0023335D">
        <w:rPr>
          <w:rFonts w:ascii="Times New Roman" w:eastAsia="Times New Roman" w:hAnsi="Times New Roman"/>
          <w:sz w:val="24"/>
          <w:szCs w:val="24"/>
          <w:lang w:eastAsia="ru-RU"/>
        </w:rPr>
        <w:t xml:space="preserve"> </w:t>
      </w:r>
      <w:r w:rsidR="00D765FD" w:rsidRPr="0023335D">
        <w:rPr>
          <w:rFonts w:ascii="Times New Roman" w:eastAsia="Times New Roman" w:hAnsi="Times New Roman"/>
          <w:sz w:val="24"/>
          <w:szCs w:val="24"/>
          <w:lang w:eastAsia="ru-RU"/>
        </w:rPr>
        <w:t>муниципального округа</w:t>
      </w:r>
    </w:p>
    <w:p w:rsidR="00D765FD" w:rsidRPr="0023335D" w:rsidRDefault="00A91DDC" w:rsidP="00D468E7">
      <w:pPr>
        <w:spacing w:after="0" w:line="240" w:lineRule="auto"/>
        <w:ind w:left="4956"/>
        <w:jc w:val="center"/>
        <w:rPr>
          <w:rFonts w:ascii="Times New Roman" w:eastAsia="Times New Roman" w:hAnsi="Times New Roman"/>
          <w:sz w:val="24"/>
          <w:szCs w:val="24"/>
          <w:lang w:eastAsia="ru-RU"/>
        </w:rPr>
      </w:pPr>
      <w:r w:rsidRPr="0023335D">
        <w:rPr>
          <w:rFonts w:ascii="Times New Roman" w:eastAsia="Times New Roman" w:hAnsi="Times New Roman"/>
          <w:sz w:val="24"/>
          <w:szCs w:val="24"/>
          <w:lang w:eastAsia="ru-RU"/>
        </w:rPr>
        <w:t xml:space="preserve">от </w:t>
      </w:r>
      <w:r w:rsidR="00D468E7">
        <w:rPr>
          <w:rFonts w:ascii="Times New Roman" w:eastAsia="Times New Roman" w:hAnsi="Times New Roman"/>
          <w:sz w:val="24"/>
          <w:szCs w:val="24"/>
          <w:lang w:eastAsia="ru-RU"/>
        </w:rPr>
        <w:t xml:space="preserve"> 09</w:t>
      </w:r>
      <w:r w:rsidR="00B63B9F" w:rsidRPr="0023335D">
        <w:rPr>
          <w:rFonts w:ascii="Times New Roman" w:eastAsia="Times New Roman" w:hAnsi="Times New Roman"/>
          <w:sz w:val="24"/>
          <w:szCs w:val="24"/>
          <w:lang w:eastAsia="ru-RU"/>
        </w:rPr>
        <w:t>.02.2023 г. №</w:t>
      </w:r>
      <w:r w:rsidR="00D468E7">
        <w:rPr>
          <w:rFonts w:ascii="Times New Roman" w:eastAsia="Times New Roman" w:hAnsi="Times New Roman"/>
          <w:sz w:val="24"/>
          <w:szCs w:val="24"/>
          <w:lang w:eastAsia="ru-RU"/>
        </w:rPr>
        <w:t xml:space="preserve"> 77</w:t>
      </w:r>
    </w:p>
    <w:p w:rsidR="00D765FD" w:rsidRPr="0023335D" w:rsidRDefault="00D765FD" w:rsidP="00F9307A">
      <w:pPr>
        <w:spacing w:after="0" w:line="240" w:lineRule="auto"/>
        <w:rPr>
          <w:rFonts w:ascii="Times New Roman" w:eastAsia="Times New Roman" w:hAnsi="Times New Roman"/>
          <w:sz w:val="24"/>
          <w:szCs w:val="24"/>
          <w:lang w:eastAsia="ru-RU"/>
        </w:rPr>
      </w:pPr>
    </w:p>
    <w:p w:rsidR="00386EDD" w:rsidRPr="0023335D" w:rsidRDefault="00D765FD" w:rsidP="0023335D">
      <w:pPr>
        <w:spacing w:after="0" w:line="240" w:lineRule="auto"/>
        <w:jc w:val="center"/>
        <w:rPr>
          <w:rFonts w:ascii="Times New Roman" w:eastAsia="Times New Roman" w:hAnsi="Times New Roman"/>
          <w:b/>
          <w:sz w:val="24"/>
          <w:szCs w:val="24"/>
          <w:lang w:eastAsia="ru-RU"/>
        </w:rPr>
      </w:pPr>
      <w:r w:rsidRPr="0023335D">
        <w:rPr>
          <w:rFonts w:ascii="Times New Roman" w:eastAsia="Times New Roman" w:hAnsi="Times New Roman"/>
          <w:b/>
          <w:sz w:val="24"/>
          <w:szCs w:val="24"/>
          <w:lang w:eastAsia="ru-RU"/>
        </w:rPr>
        <w:t xml:space="preserve">Муниципальный проект </w:t>
      </w:r>
    </w:p>
    <w:p w:rsidR="00D765FD" w:rsidRPr="00F9307A" w:rsidRDefault="00F9307A" w:rsidP="00F9307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«Школьная инициатива»</w:t>
      </w:r>
    </w:p>
    <w:p w:rsidR="00D765FD" w:rsidRPr="0023335D" w:rsidRDefault="00D765FD" w:rsidP="0023335D">
      <w:pPr>
        <w:spacing w:after="0" w:line="240" w:lineRule="auto"/>
        <w:jc w:val="center"/>
        <w:rPr>
          <w:rFonts w:ascii="Times New Roman" w:eastAsia="Times New Roman" w:hAnsi="Times New Roman"/>
          <w:sz w:val="24"/>
          <w:szCs w:val="24"/>
          <w:lang w:eastAsia="ru-RU"/>
        </w:rPr>
      </w:pPr>
    </w:p>
    <w:tbl>
      <w:tblPr>
        <w:tblStyle w:val="11"/>
        <w:tblW w:w="0" w:type="auto"/>
        <w:tblLook w:val="04A0" w:firstRow="1" w:lastRow="0" w:firstColumn="1" w:lastColumn="0" w:noHBand="0" w:noVBand="1"/>
      </w:tblPr>
      <w:tblGrid>
        <w:gridCol w:w="3227"/>
        <w:gridCol w:w="3502"/>
        <w:gridCol w:w="3018"/>
      </w:tblGrid>
      <w:tr w:rsidR="00D765FD" w:rsidRPr="0023335D" w:rsidTr="00D468E7">
        <w:trPr>
          <w:trHeight w:val="370"/>
        </w:trPr>
        <w:tc>
          <w:tcPr>
            <w:tcW w:w="97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35D" w:rsidRDefault="0023335D" w:rsidP="0023335D">
            <w:pPr>
              <w:spacing w:line="240" w:lineRule="auto"/>
              <w:jc w:val="center"/>
              <w:rPr>
                <w:rFonts w:ascii="Times New Roman" w:eastAsia="Times New Roman" w:hAnsi="Times New Roman"/>
                <w:b/>
                <w:sz w:val="24"/>
                <w:szCs w:val="24"/>
              </w:rPr>
            </w:pPr>
          </w:p>
          <w:p w:rsidR="00D765FD" w:rsidRPr="0023335D" w:rsidRDefault="00D765FD" w:rsidP="0023335D">
            <w:pPr>
              <w:pStyle w:val="a3"/>
              <w:numPr>
                <w:ilvl w:val="0"/>
                <w:numId w:val="8"/>
              </w:numPr>
              <w:spacing w:line="240" w:lineRule="auto"/>
              <w:jc w:val="center"/>
              <w:rPr>
                <w:rFonts w:ascii="Times New Roman" w:eastAsia="Times New Roman" w:hAnsi="Times New Roman"/>
                <w:b/>
                <w:sz w:val="24"/>
                <w:szCs w:val="24"/>
              </w:rPr>
            </w:pPr>
            <w:r w:rsidRPr="0023335D">
              <w:rPr>
                <w:rFonts w:ascii="Times New Roman" w:eastAsia="Times New Roman" w:hAnsi="Times New Roman"/>
                <w:b/>
                <w:sz w:val="24"/>
                <w:szCs w:val="24"/>
              </w:rPr>
              <w:t>О проекте</w:t>
            </w:r>
          </w:p>
          <w:p w:rsidR="0023335D" w:rsidRPr="0023335D" w:rsidRDefault="0023335D" w:rsidP="0023335D">
            <w:pPr>
              <w:pStyle w:val="a3"/>
              <w:spacing w:line="240" w:lineRule="auto"/>
              <w:rPr>
                <w:rFonts w:ascii="Times New Roman" w:eastAsia="Times New Roman" w:hAnsi="Times New Roman"/>
                <w:b/>
                <w:sz w:val="24"/>
                <w:szCs w:val="24"/>
              </w:rPr>
            </w:pPr>
          </w:p>
        </w:tc>
      </w:tr>
      <w:tr w:rsidR="00D765FD" w:rsidRPr="0023335D" w:rsidTr="00D468E7">
        <w:trPr>
          <w:trHeight w:val="318"/>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Направление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Поддержка молодежных проектов</w:t>
            </w:r>
          </w:p>
        </w:tc>
      </w:tr>
      <w:tr w:rsidR="00D765FD" w:rsidRPr="0023335D" w:rsidTr="00D468E7">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Название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Школьная инициатива</w:t>
            </w:r>
          </w:p>
        </w:tc>
      </w:tr>
      <w:tr w:rsidR="00D765FD" w:rsidRPr="0023335D" w:rsidTr="00D468E7">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8E4B61" w:rsidP="0023335D">
            <w:pPr>
              <w:tabs>
                <w:tab w:val="left" w:pos="646"/>
              </w:tabs>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 xml:space="preserve"> </w:t>
            </w:r>
            <w:r w:rsidR="00D765FD" w:rsidRPr="0023335D">
              <w:rPr>
                <w:rFonts w:ascii="Times New Roman" w:eastAsia="Times New Roman" w:hAnsi="Times New Roman"/>
                <w:sz w:val="24"/>
                <w:szCs w:val="24"/>
              </w:rPr>
              <w:t>Краткое описание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«Школьная инициатива» - это проект, выдвинутый и поддержанный старшеклассник</w:t>
            </w:r>
            <w:r w:rsidR="00350CA4" w:rsidRPr="0023335D">
              <w:rPr>
                <w:rFonts w:ascii="Times New Roman" w:eastAsia="Times New Roman" w:hAnsi="Times New Roman"/>
                <w:sz w:val="24"/>
                <w:szCs w:val="24"/>
              </w:rPr>
              <w:t>ами, направленный на развитие (</w:t>
            </w:r>
            <w:r w:rsidRPr="0023335D">
              <w:rPr>
                <w:rFonts w:ascii="Times New Roman" w:eastAsia="Times New Roman" w:hAnsi="Times New Roman"/>
                <w:sz w:val="24"/>
                <w:szCs w:val="24"/>
              </w:rPr>
              <w:t>создание) объектов школьной инфрастру</w:t>
            </w:r>
            <w:r w:rsidR="0023335D">
              <w:rPr>
                <w:rFonts w:ascii="Times New Roman" w:eastAsia="Times New Roman" w:hAnsi="Times New Roman"/>
                <w:sz w:val="24"/>
                <w:szCs w:val="24"/>
              </w:rPr>
              <w:t>ктуры и (или) улучшение учебно-</w:t>
            </w:r>
            <w:r w:rsidRPr="0023335D">
              <w:rPr>
                <w:rFonts w:ascii="Times New Roman" w:eastAsia="Times New Roman" w:hAnsi="Times New Roman"/>
                <w:sz w:val="24"/>
                <w:szCs w:val="24"/>
              </w:rPr>
              <w:t>воспитательного процесса, повышение финансовой и бюджетной грамотности, а также гражданской активности старшеклассников.</w:t>
            </w:r>
          </w:p>
          <w:p w:rsidR="00D765FD" w:rsidRPr="0023335D" w:rsidRDefault="00D765FD"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 xml:space="preserve">Проект «Школьная инициатива» - это возможность для каждого старшеклассника реализовать свои идеи по улучшению инфраструктуры совей образовательной организации путём участия в выборе направлений расходования бюджетных средств, а также в последующем </w:t>
            </w:r>
            <w:proofErr w:type="gramStart"/>
            <w:r w:rsidRPr="0023335D">
              <w:rPr>
                <w:rFonts w:ascii="Times New Roman" w:eastAsia="Times New Roman" w:hAnsi="Times New Roman"/>
                <w:sz w:val="24"/>
                <w:szCs w:val="24"/>
              </w:rPr>
              <w:t>контроле за</w:t>
            </w:r>
            <w:proofErr w:type="gramEnd"/>
            <w:r w:rsidRPr="0023335D">
              <w:rPr>
                <w:rFonts w:ascii="Times New Roman" w:eastAsia="Times New Roman" w:hAnsi="Times New Roman"/>
                <w:sz w:val="24"/>
                <w:szCs w:val="24"/>
              </w:rPr>
              <w:t xml:space="preserve"> ходом исполнения проекта.</w:t>
            </w:r>
          </w:p>
        </w:tc>
      </w:tr>
      <w:tr w:rsidR="00D765FD" w:rsidRPr="0023335D" w:rsidTr="00D468E7">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География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Общеобразо</w:t>
            </w:r>
            <w:r w:rsidR="00A91DDC" w:rsidRPr="0023335D">
              <w:rPr>
                <w:rFonts w:ascii="Times New Roman" w:eastAsia="Times New Roman" w:hAnsi="Times New Roman"/>
                <w:sz w:val="24"/>
                <w:szCs w:val="24"/>
              </w:rPr>
              <w:t xml:space="preserve">вательные организации </w:t>
            </w:r>
            <w:proofErr w:type="spellStart"/>
            <w:r w:rsidR="00A91DDC" w:rsidRPr="0023335D">
              <w:rPr>
                <w:rFonts w:ascii="Times New Roman" w:eastAsia="Times New Roman" w:hAnsi="Times New Roman"/>
                <w:sz w:val="24"/>
                <w:szCs w:val="24"/>
              </w:rPr>
              <w:t>Кесовогорского</w:t>
            </w:r>
            <w:proofErr w:type="spellEnd"/>
            <w:r w:rsidR="00A91DDC" w:rsidRP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 xml:space="preserve"> муниципального округа Тверской области</w:t>
            </w:r>
          </w:p>
        </w:tc>
      </w:tr>
      <w:tr w:rsidR="00D765FD" w:rsidRPr="0023335D" w:rsidTr="00D468E7">
        <w:trPr>
          <w:trHeight w:val="562"/>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5FD" w:rsidRPr="0023335D" w:rsidRDefault="00D765FD" w:rsidP="0023335D">
            <w:pPr>
              <w:spacing w:line="240" w:lineRule="auto"/>
              <w:rPr>
                <w:rFonts w:ascii="Times New Roman" w:eastAsia="Times New Roman" w:hAnsi="Times New Roman"/>
                <w:sz w:val="24"/>
                <w:szCs w:val="24"/>
              </w:rPr>
            </w:pPr>
          </w:p>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Сроки реализации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Проект реализуется на протяжении 2-х календарных лет</w:t>
            </w:r>
            <w:r w:rsidR="0023335D">
              <w:rPr>
                <w:rFonts w:ascii="Times New Roman" w:eastAsia="Times New Roman" w:hAnsi="Times New Roman"/>
                <w:sz w:val="24"/>
                <w:szCs w:val="24"/>
              </w:rPr>
              <w:t>:</w:t>
            </w:r>
          </w:p>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1 год</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Подготовительный этап</w:t>
            </w:r>
          </w:p>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2 год</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Реализация проекта</w:t>
            </w:r>
          </w:p>
        </w:tc>
      </w:tr>
      <w:tr w:rsidR="00D765FD" w:rsidRPr="0023335D" w:rsidTr="00D468E7">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Обоснование социальной значимости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Социальная активность старшеклассника проявляется в его жизненной позиции, повышенной мотивации к учебной деятельности, во включенности подростка в общественн</w:t>
            </w:r>
            <w:proofErr w:type="gramStart"/>
            <w:r w:rsidRPr="0023335D">
              <w:rPr>
                <w:rFonts w:ascii="Times New Roman" w:eastAsia="Times New Roman" w:hAnsi="Times New Roman"/>
                <w:sz w:val="24"/>
                <w:szCs w:val="24"/>
              </w:rPr>
              <w:t>о-</w:t>
            </w:r>
            <w:proofErr w:type="gramEnd"/>
            <w:r w:rsidRPr="0023335D">
              <w:rPr>
                <w:rFonts w:ascii="Times New Roman" w:eastAsia="Times New Roman" w:hAnsi="Times New Roman"/>
                <w:sz w:val="24"/>
                <w:szCs w:val="24"/>
              </w:rPr>
              <w:t xml:space="preserve"> полезную деятельность, участии в различных проектах, конкурсах, мероприятиях.</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По мере взросления активность преобразуется в определенную систему интересов и потребностей, общественных явлений, развитие своих способностей и социальных качеств, большая включенность в практическую деятельность, освоение новых социальных ролей. Именно на этом этапе взросления социальная активность поможет подростку включиться в систему общественн</w:t>
            </w:r>
            <w:proofErr w:type="gramStart"/>
            <w:r w:rsidRPr="0023335D">
              <w:rPr>
                <w:rFonts w:ascii="Times New Roman" w:eastAsia="Times New Roman" w:hAnsi="Times New Roman"/>
                <w:sz w:val="24"/>
                <w:szCs w:val="24"/>
              </w:rPr>
              <w:t>о-</w:t>
            </w:r>
            <w:proofErr w:type="gramEnd"/>
            <w:r w:rsidRPr="0023335D">
              <w:rPr>
                <w:rFonts w:ascii="Times New Roman" w:eastAsia="Times New Roman" w:hAnsi="Times New Roman"/>
                <w:sz w:val="24"/>
                <w:szCs w:val="24"/>
              </w:rPr>
              <w:t xml:space="preserve"> полезных и личностно – значимых отношений, благодаря которым он сможет успешно усвоить позитивный социальный опыт.</w:t>
            </w:r>
          </w:p>
          <w:p w:rsidR="00D765FD" w:rsidRPr="0023335D" w:rsidRDefault="00D765FD"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Одним из главных критериев  повышения социальной активности является вовлечение подростков в непосредственную социальн</w:t>
            </w:r>
            <w:proofErr w:type="gramStart"/>
            <w:r w:rsidRPr="0023335D">
              <w:rPr>
                <w:rFonts w:ascii="Times New Roman" w:eastAsia="Times New Roman" w:hAnsi="Times New Roman"/>
                <w:sz w:val="24"/>
                <w:szCs w:val="24"/>
              </w:rPr>
              <w:t>о-</w:t>
            </w:r>
            <w:proofErr w:type="gramEnd"/>
            <w:r w:rsidRPr="0023335D">
              <w:rPr>
                <w:rFonts w:ascii="Times New Roman" w:eastAsia="Times New Roman" w:hAnsi="Times New Roman"/>
                <w:sz w:val="24"/>
                <w:szCs w:val="24"/>
              </w:rPr>
              <w:t xml:space="preserve"> значимую деятельность, в процессе которой они должны видеть результат свих действий.</w:t>
            </w:r>
          </w:p>
        </w:tc>
      </w:tr>
      <w:tr w:rsidR="00D765FD" w:rsidRPr="0023335D" w:rsidTr="00D468E7">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Целевые группы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Обучающиеся 8-11 классов, родители, работники образовательных организаций</w:t>
            </w:r>
          </w:p>
        </w:tc>
      </w:tr>
      <w:tr w:rsidR="00D765FD" w:rsidRPr="0023335D" w:rsidTr="00D468E7">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lastRenderedPageBreak/>
              <w:t>Цели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 xml:space="preserve">- выявление и поддержка инициатив обучающихся общеобразовательных организаций </w:t>
            </w:r>
            <w:proofErr w:type="spellStart"/>
            <w:r w:rsidR="0023335D">
              <w:rPr>
                <w:rFonts w:ascii="Times New Roman" w:eastAsia="Times New Roman" w:hAnsi="Times New Roman"/>
                <w:sz w:val="24"/>
                <w:szCs w:val="24"/>
              </w:rPr>
              <w:t>Кесовогорского</w:t>
            </w:r>
            <w:proofErr w:type="spellEnd"/>
            <w:r w:rsidRPr="0023335D">
              <w:rPr>
                <w:rFonts w:ascii="Times New Roman" w:eastAsia="Times New Roman" w:hAnsi="Times New Roman"/>
                <w:sz w:val="24"/>
                <w:szCs w:val="24"/>
              </w:rPr>
              <w:t xml:space="preserve"> муниципального округа в реализации проектов, направленных на развитие школьной инфраструктуры, развитие диалога между участниками образовательных отношений и органами местного самоуправления;</w:t>
            </w:r>
          </w:p>
          <w:p w:rsidR="00D765FD" w:rsidRPr="0023335D" w:rsidRDefault="00D765FD"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 реализация новых идей по обустройству школьной инфраструктуры;</w:t>
            </w:r>
          </w:p>
          <w:p w:rsidR="00D765FD" w:rsidRPr="0023335D" w:rsidRDefault="00D765FD"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-повышение финансовой и бюджетной грамотности, а также гражданской активности старшеклассников.</w:t>
            </w:r>
          </w:p>
        </w:tc>
      </w:tr>
      <w:tr w:rsidR="00D765FD" w:rsidRPr="0023335D" w:rsidTr="00D468E7">
        <w:trPr>
          <w:trHeight w:val="1507"/>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Задачи проекта</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1.</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Содействие внедрению социальн</w:t>
            </w:r>
            <w:proofErr w:type="gramStart"/>
            <w:r w:rsidRPr="0023335D">
              <w:rPr>
                <w:rFonts w:ascii="Times New Roman" w:eastAsia="Times New Roman" w:hAnsi="Times New Roman"/>
                <w:sz w:val="24"/>
                <w:szCs w:val="24"/>
              </w:rPr>
              <w:t>о-</w:t>
            </w:r>
            <w:proofErr w:type="gramEnd"/>
            <w:r w:rsidRPr="0023335D">
              <w:rPr>
                <w:rFonts w:ascii="Times New Roman" w:eastAsia="Times New Roman" w:hAnsi="Times New Roman"/>
                <w:sz w:val="24"/>
                <w:szCs w:val="24"/>
              </w:rPr>
              <w:t xml:space="preserve"> активных технологий и креативных форм воспитания обучающихся по формированию активной жизненной позиции.</w:t>
            </w:r>
          </w:p>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2.</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Проведение организационных мероприятий.</w:t>
            </w:r>
          </w:p>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3.</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Осуществление мероприятий проектных инициатив.</w:t>
            </w:r>
          </w:p>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4.</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Подведение итогов, анализ и оценка эффективности проекта.</w:t>
            </w:r>
          </w:p>
        </w:tc>
      </w:tr>
      <w:tr w:rsidR="00D765FD" w:rsidRPr="0023335D" w:rsidTr="00D468E7">
        <w:trPr>
          <w:trHeight w:val="1138"/>
        </w:trPr>
        <w:tc>
          <w:tcPr>
            <w:tcW w:w="3227" w:type="dxa"/>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Партнёры проекта</w:t>
            </w:r>
          </w:p>
        </w:tc>
        <w:tc>
          <w:tcPr>
            <w:tcW w:w="652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A91DDC"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 xml:space="preserve">Администрация </w:t>
            </w:r>
            <w:proofErr w:type="spellStart"/>
            <w:r w:rsidRPr="0023335D">
              <w:rPr>
                <w:rFonts w:ascii="Times New Roman" w:eastAsia="Times New Roman" w:hAnsi="Times New Roman"/>
                <w:sz w:val="24"/>
                <w:szCs w:val="24"/>
              </w:rPr>
              <w:t>Кесовогорского</w:t>
            </w:r>
            <w:proofErr w:type="spellEnd"/>
            <w:r w:rsidRPr="0023335D">
              <w:rPr>
                <w:rFonts w:ascii="Times New Roman" w:eastAsia="Times New Roman" w:hAnsi="Times New Roman"/>
                <w:sz w:val="24"/>
                <w:szCs w:val="24"/>
              </w:rPr>
              <w:t xml:space="preserve"> </w:t>
            </w:r>
            <w:r w:rsidR="00D765FD" w:rsidRPr="0023335D">
              <w:rPr>
                <w:rFonts w:ascii="Times New Roman" w:eastAsia="Times New Roman" w:hAnsi="Times New Roman"/>
                <w:sz w:val="24"/>
                <w:szCs w:val="24"/>
              </w:rPr>
              <w:t>муниципального округа Тверской области;</w:t>
            </w:r>
          </w:p>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Отдел обра</w:t>
            </w:r>
            <w:r w:rsidR="00A91DDC" w:rsidRPr="0023335D">
              <w:rPr>
                <w:rFonts w:ascii="Times New Roman" w:eastAsia="Times New Roman" w:hAnsi="Times New Roman"/>
                <w:sz w:val="24"/>
                <w:szCs w:val="24"/>
              </w:rPr>
              <w:t xml:space="preserve">зования </w:t>
            </w:r>
            <w:proofErr w:type="spellStart"/>
            <w:r w:rsidR="00A91DDC" w:rsidRPr="0023335D">
              <w:rPr>
                <w:rFonts w:ascii="Times New Roman" w:eastAsia="Times New Roman" w:hAnsi="Times New Roman"/>
                <w:sz w:val="24"/>
                <w:szCs w:val="24"/>
              </w:rPr>
              <w:t>Кесовогорского</w:t>
            </w:r>
            <w:proofErr w:type="spellEnd"/>
            <w:r w:rsidRPr="0023335D">
              <w:rPr>
                <w:rFonts w:ascii="Times New Roman" w:eastAsia="Times New Roman" w:hAnsi="Times New Roman"/>
                <w:sz w:val="24"/>
                <w:szCs w:val="24"/>
              </w:rPr>
              <w:t xml:space="preserve"> муниципального округа</w:t>
            </w:r>
            <w:r w:rsid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Тверской области;</w:t>
            </w:r>
          </w:p>
          <w:p w:rsidR="00D765FD" w:rsidRPr="0023335D" w:rsidRDefault="0023335D" w:rsidP="0023335D">
            <w:pPr>
              <w:spacing w:line="240" w:lineRule="auto"/>
              <w:rPr>
                <w:rFonts w:ascii="Times New Roman" w:eastAsia="Times New Roman" w:hAnsi="Times New Roman"/>
                <w:sz w:val="24"/>
                <w:szCs w:val="24"/>
              </w:rPr>
            </w:pPr>
            <w:r>
              <w:rPr>
                <w:rFonts w:ascii="Times New Roman" w:hAnsi="Times New Roman"/>
                <w:sz w:val="24"/>
                <w:szCs w:val="24"/>
              </w:rPr>
              <w:t>Финансовое</w:t>
            </w:r>
            <w:r w:rsidR="00A43783" w:rsidRPr="0023335D">
              <w:rPr>
                <w:rFonts w:ascii="Times New Roman" w:hAnsi="Times New Roman"/>
                <w:sz w:val="24"/>
                <w:szCs w:val="24"/>
              </w:rPr>
              <w:t xml:space="preserve"> управлени</w:t>
            </w:r>
            <w:r>
              <w:rPr>
                <w:rFonts w:ascii="Times New Roman" w:hAnsi="Times New Roman"/>
                <w:sz w:val="24"/>
                <w:szCs w:val="24"/>
              </w:rPr>
              <w:t>е</w:t>
            </w:r>
            <w:r w:rsidR="00A43783" w:rsidRPr="0023335D">
              <w:rPr>
                <w:rFonts w:ascii="Times New Roman" w:hAnsi="Times New Roman"/>
                <w:sz w:val="24"/>
                <w:szCs w:val="24"/>
              </w:rPr>
              <w:t xml:space="preserve"> </w:t>
            </w:r>
            <w:proofErr w:type="spellStart"/>
            <w:r w:rsidR="00A43783" w:rsidRPr="0023335D">
              <w:rPr>
                <w:rFonts w:ascii="Times New Roman" w:hAnsi="Times New Roman"/>
                <w:sz w:val="24"/>
                <w:szCs w:val="24"/>
              </w:rPr>
              <w:t>Кесовогорского</w:t>
            </w:r>
            <w:proofErr w:type="spellEnd"/>
            <w:r w:rsidR="00A43783" w:rsidRPr="0023335D">
              <w:rPr>
                <w:rFonts w:ascii="Times New Roman" w:hAnsi="Times New Roman"/>
                <w:sz w:val="24"/>
                <w:szCs w:val="24"/>
              </w:rPr>
              <w:t xml:space="preserve"> муниципального округа Тверской области</w:t>
            </w:r>
            <w:r w:rsidR="00D765FD" w:rsidRPr="0023335D">
              <w:rPr>
                <w:rFonts w:ascii="Times New Roman" w:eastAsia="Times New Roman" w:hAnsi="Times New Roman"/>
                <w:sz w:val="24"/>
                <w:szCs w:val="24"/>
              </w:rPr>
              <w:t>;</w:t>
            </w:r>
          </w:p>
          <w:p w:rsidR="00D765FD" w:rsidRPr="0023335D" w:rsidRDefault="0023335D" w:rsidP="0023335D">
            <w:pPr>
              <w:spacing w:line="240" w:lineRule="auto"/>
              <w:rPr>
                <w:rFonts w:ascii="Times New Roman" w:eastAsia="Times New Roman" w:hAnsi="Times New Roman"/>
                <w:sz w:val="24"/>
                <w:szCs w:val="24"/>
              </w:rPr>
            </w:pPr>
            <w:r>
              <w:rPr>
                <w:rFonts w:ascii="Times New Roman" w:eastAsia="Times New Roman" w:hAnsi="Times New Roman"/>
                <w:sz w:val="24"/>
                <w:szCs w:val="24"/>
              </w:rPr>
              <w:t>о</w:t>
            </w:r>
            <w:r w:rsidR="00D765FD" w:rsidRPr="0023335D">
              <w:rPr>
                <w:rFonts w:ascii="Times New Roman" w:eastAsia="Times New Roman" w:hAnsi="Times New Roman"/>
                <w:sz w:val="24"/>
                <w:szCs w:val="24"/>
              </w:rPr>
              <w:t>бщеобразо</w:t>
            </w:r>
            <w:r w:rsidR="00A91DDC" w:rsidRPr="0023335D">
              <w:rPr>
                <w:rFonts w:ascii="Times New Roman" w:eastAsia="Times New Roman" w:hAnsi="Times New Roman"/>
                <w:sz w:val="24"/>
                <w:szCs w:val="24"/>
              </w:rPr>
              <w:t xml:space="preserve">вательные организации  </w:t>
            </w:r>
            <w:proofErr w:type="spellStart"/>
            <w:r w:rsidR="00A91DDC" w:rsidRPr="0023335D">
              <w:rPr>
                <w:rFonts w:ascii="Times New Roman" w:eastAsia="Times New Roman" w:hAnsi="Times New Roman"/>
                <w:sz w:val="24"/>
                <w:szCs w:val="24"/>
              </w:rPr>
              <w:t>Кесовогорского</w:t>
            </w:r>
            <w:proofErr w:type="spellEnd"/>
            <w:r w:rsidR="00D765FD" w:rsidRPr="0023335D">
              <w:rPr>
                <w:rFonts w:ascii="Times New Roman" w:eastAsia="Times New Roman" w:hAnsi="Times New Roman"/>
                <w:sz w:val="24"/>
                <w:szCs w:val="24"/>
              </w:rPr>
              <w:t xml:space="preserve"> муниципального округа</w:t>
            </w:r>
            <w:r w:rsidR="008E4B61" w:rsidRPr="0023335D">
              <w:rPr>
                <w:rFonts w:ascii="Times New Roman" w:eastAsia="Times New Roman" w:hAnsi="Times New Roman"/>
                <w:sz w:val="24"/>
                <w:szCs w:val="24"/>
              </w:rPr>
              <w:t xml:space="preserve"> </w:t>
            </w:r>
            <w:r w:rsidR="00D765FD" w:rsidRPr="0023335D">
              <w:rPr>
                <w:rFonts w:ascii="Times New Roman" w:eastAsia="Times New Roman" w:hAnsi="Times New Roman"/>
                <w:sz w:val="24"/>
                <w:szCs w:val="24"/>
              </w:rPr>
              <w:t>Тверской области;</w:t>
            </w:r>
          </w:p>
          <w:p w:rsidR="00D765FD" w:rsidRPr="0023335D" w:rsidRDefault="0023335D" w:rsidP="0023335D">
            <w:pPr>
              <w:spacing w:line="240" w:lineRule="auto"/>
              <w:rPr>
                <w:rFonts w:ascii="Times New Roman" w:eastAsia="Times New Roman" w:hAnsi="Times New Roman"/>
                <w:sz w:val="24"/>
                <w:szCs w:val="24"/>
              </w:rPr>
            </w:pPr>
            <w:r>
              <w:rPr>
                <w:rFonts w:ascii="Times New Roman" w:eastAsia="Times New Roman" w:hAnsi="Times New Roman"/>
                <w:sz w:val="24"/>
                <w:szCs w:val="24"/>
              </w:rPr>
              <w:t>и</w:t>
            </w:r>
            <w:r w:rsidR="00D765FD" w:rsidRPr="0023335D">
              <w:rPr>
                <w:rFonts w:ascii="Times New Roman" w:eastAsia="Times New Roman" w:hAnsi="Times New Roman"/>
                <w:sz w:val="24"/>
                <w:szCs w:val="24"/>
              </w:rPr>
              <w:t>нвесторы и партнеры реализации проекта.</w:t>
            </w:r>
          </w:p>
        </w:tc>
      </w:tr>
      <w:tr w:rsidR="00D765FD" w:rsidRPr="0023335D" w:rsidTr="00D468E7">
        <w:trPr>
          <w:trHeight w:val="1155"/>
        </w:trPr>
        <w:tc>
          <w:tcPr>
            <w:tcW w:w="3227" w:type="dxa"/>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Организация информационного сопровождения проекта</w:t>
            </w:r>
          </w:p>
        </w:tc>
        <w:tc>
          <w:tcPr>
            <w:tcW w:w="652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Средства массовой информации, официальные</w:t>
            </w:r>
            <w:r w:rsidR="00A91DDC" w:rsidRPr="0023335D">
              <w:rPr>
                <w:rFonts w:ascii="Times New Roman" w:eastAsia="Times New Roman" w:hAnsi="Times New Roman"/>
                <w:sz w:val="24"/>
                <w:szCs w:val="24"/>
              </w:rPr>
              <w:t xml:space="preserve"> сайты: </w:t>
            </w:r>
            <w:proofErr w:type="spellStart"/>
            <w:r w:rsidR="00A91DDC" w:rsidRPr="0023335D">
              <w:rPr>
                <w:rFonts w:ascii="Times New Roman" w:eastAsia="Times New Roman" w:hAnsi="Times New Roman"/>
                <w:sz w:val="24"/>
                <w:szCs w:val="24"/>
              </w:rPr>
              <w:t>К</w:t>
            </w:r>
            <w:r w:rsidR="00DB0FF2" w:rsidRPr="0023335D">
              <w:rPr>
                <w:rFonts w:ascii="Times New Roman" w:eastAsia="Times New Roman" w:hAnsi="Times New Roman"/>
                <w:sz w:val="24"/>
                <w:szCs w:val="24"/>
              </w:rPr>
              <w:t>есовогорского</w:t>
            </w:r>
            <w:proofErr w:type="spellEnd"/>
            <w:r w:rsidR="00DB0FF2" w:rsidRP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 xml:space="preserve"> муниципального округа, Отдела образования</w:t>
            </w:r>
            <w:r w:rsidR="00DB0FF2" w:rsidRPr="0023335D">
              <w:rPr>
                <w:rFonts w:ascii="Times New Roman" w:eastAsia="Times New Roman" w:hAnsi="Times New Roman"/>
                <w:sz w:val="24"/>
                <w:szCs w:val="24"/>
              </w:rPr>
              <w:t xml:space="preserve"> </w:t>
            </w:r>
            <w:proofErr w:type="spellStart"/>
            <w:r w:rsidR="00DB0FF2" w:rsidRPr="0023335D">
              <w:rPr>
                <w:rFonts w:ascii="Times New Roman" w:eastAsia="Times New Roman" w:hAnsi="Times New Roman"/>
                <w:sz w:val="24"/>
                <w:szCs w:val="24"/>
              </w:rPr>
              <w:t>Кесов</w:t>
            </w:r>
            <w:r w:rsidR="0023335D">
              <w:rPr>
                <w:rFonts w:ascii="Times New Roman" w:eastAsia="Times New Roman" w:hAnsi="Times New Roman"/>
                <w:sz w:val="24"/>
                <w:szCs w:val="24"/>
              </w:rPr>
              <w:t>огорского</w:t>
            </w:r>
            <w:proofErr w:type="spellEnd"/>
            <w:r w:rsidR="0023335D">
              <w:rPr>
                <w:rFonts w:ascii="Times New Roman" w:eastAsia="Times New Roman" w:hAnsi="Times New Roman"/>
                <w:sz w:val="24"/>
                <w:szCs w:val="24"/>
              </w:rPr>
              <w:t xml:space="preserve"> муниципального округа</w:t>
            </w:r>
            <w:r w:rsidRPr="0023335D">
              <w:rPr>
                <w:rFonts w:ascii="Times New Roman" w:eastAsia="Times New Roman" w:hAnsi="Times New Roman"/>
                <w:sz w:val="24"/>
                <w:szCs w:val="24"/>
              </w:rPr>
              <w:t>,  общеобразо</w:t>
            </w:r>
            <w:r w:rsidR="00ED5E21" w:rsidRPr="0023335D">
              <w:rPr>
                <w:rFonts w:ascii="Times New Roman" w:eastAsia="Times New Roman" w:hAnsi="Times New Roman"/>
                <w:sz w:val="24"/>
                <w:szCs w:val="24"/>
              </w:rPr>
              <w:t xml:space="preserve">вательных организаций </w:t>
            </w:r>
            <w:proofErr w:type="spellStart"/>
            <w:r w:rsidR="00ED5E21" w:rsidRPr="0023335D">
              <w:rPr>
                <w:rFonts w:ascii="Times New Roman" w:eastAsia="Times New Roman" w:hAnsi="Times New Roman"/>
                <w:sz w:val="24"/>
                <w:szCs w:val="24"/>
              </w:rPr>
              <w:t>Кесовогорского</w:t>
            </w:r>
            <w:proofErr w:type="spellEnd"/>
            <w:r w:rsidR="00ED5E21" w:rsidRPr="0023335D">
              <w:rPr>
                <w:rFonts w:ascii="Times New Roman" w:eastAsia="Times New Roman" w:hAnsi="Times New Roman"/>
                <w:sz w:val="24"/>
                <w:szCs w:val="24"/>
              </w:rPr>
              <w:t xml:space="preserve"> </w:t>
            </w:r>
            <w:r w:rsidRPr="0023335D">
              <w:rPr>
                <w:rFonts w:ascii="Times New Roman" w:eastAsia="Times New Roman" w:hAnsi="Times New Roman"/>
                <w:sz w:val="24"/>
                <w:szCs w:val="24"/>
              </w:rPr>
              <w:t xml:space="preserve"> муниципального округа, социальные сети «</w:t>
            </w:r>
            <w:proofErr w:type="spellStart"/>
            <w:r w:rsidRPr="0023335D">
              <w:rPr>
                <w:rFonts w:ascii="Times New Roman" w:eastAsia="Times New Roman" w:hAnsi="Times New Roman"/>
                <w:sz w:val="24"/>
                <w:szCs w:val="24"/>
              </w:rPr>
              <w:t>ВКонтакте</w:t>
            </w:r>
            <w:proofErr w:type="spellEnd"/>
            <w:r w:rsidRPr="0023335D">
              <w:rPr>
                <w:rFonts w:ascii="Times New Roman" w:eastAsia="Times New Roman" w:hAnsi="Times New Roman"/>
                <w:sz w:val="24"/>
                <w:szCs w:val="24"/>
              </w:rPr>
              <w:t>», «Одноклассники» и др., родительские чаты.</w:t>
            </w:r>
          </w:p>
        </w:tc>
      </w:tr>
      <w:tr w:rsidR="00D765FD" w:rsidRPr="0023335D" w:rsidTr="00D468E7">
        <w:trPr>
          <w:trHeight w:val="549"/>
        </w:trPr>
        <w:tc>
          <w:tcPr>
            <w:tcW w:w="3227" w:type="dxa"/>
            <w:vMerge w:val="restart"/>
            <w:tcBorders>
              <w:top w:val="single" w:sz="4" w:space="0" w:color="auto"/>
              <w:left w:val="single" w:sz="4" w:space="0" w:color="000000" w:themeColor="text1"/>
              <w:bottom w:val="single" w:sz="4" w:space="0" w:color="auto"/>
              <w:right w:val="single" w:sz="4" w:space="0" w:color="000000" w:themeColor="text1"/>
            </w:tcBorders>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Количественные результаты</w:t>
            </w:r>
          </w:p>
          <w:p w:rsidR="00D765FD" w:rsidRPr="0023335D" w:rsidRDefault="00D765FD" w:rsidP="0023335D">
            <w:pPr>
              <w:spacing w:line="240" w:lineRule="auto"/>
              <w:rPr>
                <w:rFonts w:ascii="Times New Roman" w:eastAsia="Times New Roman" w:hAnsi="Times New Roman"/>
                <w:sz w:val="24"/>
                <w:szCs w:val="24"/>
              </w:rPr>
            </w:pPr>
          </w:p>
          <w:p w:rsidR="00D765FD" w:rsidRPr="0023335D" w:rsidRDefault="00D765FD" w:rsidP="0023335D">
            <w:pPr>
              <w:spacing w:line="240" w:lineRule="auto"/>
              <w:rPr>
                <w:rFonts w:ascii="Times New Roman" w:eastAsia="Times New Roman" w:hAnsi="Times New Roman"/>
                <w:sz w:val="24"/>
                <w:szCs w:val="24"/>
              </w:rPr>
            </w:pPr>
          </w:p>
          <w:p w:rsidR="00D765FD" w:rsidRPr="0023335D" w:rsidRDefault="00D765FD" w:rsidP="0023335D">
            <w:pPr>
              <w:spacing w:line="240" w:lineRule="auto"/>
              <w:rPr>
                <w:rFonts w:ascii="Times New Roman" w:eastAsia="Times New Roman" w:hAnsi="Times New Roman"/>
                <w:sz w:val="24"/>
                <w:szCs w:val="24"/>
              </w:rPr>
            </w:pPr>
          </w:p>
        </w:tc>
        <w:tc>
          <w:tcPr>
            <w:tcW w:w="3502" w:type="dxa"/>
            <w:tcBorders>
              <w:top w:val="single" w:sz="4" w:space="0" w:color="auto"/>
              <w:left w:val="single" w:sz="4" w:space="0" w:color="000000" w:themeColor="text1"/>
              <w:bottom w:val="single" w:sz="4" w:space="0" w:color="auto"/>
              <w:right w:val="single" w:sz="4" w:space="0" w:color="auto"/>
            </w:tcBorders>
            <w:hideMark/>
          </w:tcPr>
          <w:p w:rsidR="00D765FD" w:rsidRPr="0023335D" w:rsidRDefault="00D765FD" w:rsidP="0023335D">
            <w:pPr>
              <w:spacing w:line="240" w:lineRule="auto"/>
              <w:jc w:val="center"/>
              <w:rPr>
                <w:rFonts w:ascii="Times New Roman" w:eastAsia="Times New Roman" w:hAnsi="Times New Roman"/>
                <w:sz w:val="24"/>
                <w:szCs w:val="24"/>
              </w:rPr>
            </w:pPr>
            <w:r w:rsidRPr="0023335D">
              <w:rPr>
                <w:rFonts w:ascii="Times New Roman" w:eastAsia="Times New Roman" w:hAnsi="Times New Roman"/>
                <w:sz w:val="24"/>
                <w:szCs w:val="24"/>
              </w:rPr>
              <w:t>Показатель</w:t>
            </w:r>
          </w:p>
        </w:tc>
        <w:tc>
          <w:tcPr>
            <w:tcW w:w="3018" w:type="dxa"/>
            <w:tcBorders>
              <w:top w:val="single" w:sz="4" w:space="0" w:color="auto"/>
              <w:left w:val="single" w:sz="4" w:space="0" w:color="auto"/>
              <w:bottom w:val="single" w:sz="4" w:space="0" w:color="auto"/>
              <w:right w:val="single" w:sz="4" w:space="0" w:color="000000" w:themeColor="text1"/>
            </w:tcBorders>
            <w:hideMark/>
          </w:tcPr>
          <w:p w:rsidR="00D765FD" w:rsidRPr="0023335D" w:rsidRDefault="00D765FD" w:rsidP="0023335D">
            <w:pPr>
              <w:spacing w:line="240" w:lineRule="auto"/>
              <w:jc w:val="center"/>
              <w:rPr>
                <w:rFonts w:ascii="Times New Roman" w:eastAsia="Times New Roman" w:hAnsi="Times New Roman"/>
                <w:sz w:val="24"/>
                <w:szCs w:val="24"/>
              </w:rPr>
            </w:pPr>
            <w:r w:rsidRPr="0023335D">
              <w:rPr>
                <w:rFonts w:ascii="Times New Roman" w:eastAsia="Times New Roman" w:hAnsi="Times New Roman"/>
                <w:sz w:val="24"/>
                <w:szCs w:val="24"/>
              </w:rPr>
              <w:t>Ожидаемый результат</w:t>
            </w:r>
          </w:p>
        </w:tc>
      </w:tr>
      <w:tr w:rsidR="00D765FD" w:rsidRPr="0023335D" w:rsidTr="00D468E7">
        <w:trPr>
          <w:trHeight w:val="335"/>
        </w:trPr>
        <w:tc>
          <w:tcPr>
            <w:tcW w:w="3227" w:type="dxa"/>
            <w:vMerge/>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p>
        </w:tc>
        <w:tc>
          <w:tcPr>
            <w:tcW w:w="3502" w:type="dxa"/>
            <w:tcBorders>
              <w:top w:val="single" w:sz="4" w:space="0" w:color="auto"/>
              <w:left w:val="single" w:sz="4" w:space="0" w:color="000000" w:themeColor="text1"/>
              <w:bottom w:val="single" w:sz="4" w:space="0" w:color="auto"/>
              <w:right w:val="single" w:sz="4" w:space="0" w:color="auto"/>
            </w:tcBorders>
            <w:hideMark/>
          </w:tcPr>
          <w:p w:rsidR="00D765FD" w:rsidRPr="0023335D" w:rsidRDefault="00D765FD" w:rsidP="0023335D">
            <w:pPr>
              <w:spacing w:line="240" w:lineRule="auto"/>
              <w:jc w:val="center"/>
              <w:rPr>
                <w:rFonts w:ascii="Times New Roman" w:eastAsia="Times New Roman" w:hAnsi="Times New Roman"/>
                <w:sz w:val="24"/>
                <w:szCs w:val="24"/>
              </w:rPr>
            </w:pPr>
            <w:r w:rsidRPr="0023335D">
              <w:rPr>
                <w:rFonts w:ascii="Times New Roman" w:eastAsia="Times New Roman" w:hAnsi="Times New Roman"/>
                <w:sz w:val="24"/>
                <w:szCs w:val="24"/>
              </w:rPr>
              <w:t>Количества реализованных проектов</w:t>
            </w:r>
          </w:p>
        </w:tc>
        <w:tc>
          <w:tcPr>
            <w:tcW w:w="3018" w:type="dxa"/>
            <w:tcBorders>
              <w:top w:val="single" w:sz="4" w:space="0" w:color="auto"/>
              <w:left w:val="single" w:sz="4" w:space="0" w:color="auto"/>
              <w:bottom w:val="single" w:sz="4" w:space="0" w:color="auto"/>
              <w:right w:val="single" w:sz="4" w:space="0" w:color="000000" w:themeColor="text1"/>
            </w:tcBorders>
            <w:hideMark/>
          </w:tcPr>
          <w:p w:rsidR="00D765FD" w:rsidRPr="0023335D" w:rsidRDefault="00D765FD" w:rsidP="0023335D">
            <w:pPr>
              <w:spacing w:line="240" w:lineRule="auto"/>
              <w:jc w:val="center"/>
              <w:rPr>
                <w:rFonts w:ascii="Times New Roman" w:eastAsia="Times New Roman" w:hAnsi="Times New Roman"/>
                <w:sz w:val="24"/>
                <w:szCs w:val="24"/>
              </w:rPr>
            </w:pPr>
            <w:r w:rsidRPr="0023335D">
              <w:rPr>
                <w:rFonts w:ascii="Times New Roman" w:eastAsia="Times New Roman" w:hAnsi="Times New Roman"/>
                <w:sz w:val="24"/>
                <w:szCs w:val="24"/>
              </w:rPr>
              <w:t>1 в год</w:t>
            </w:r>
          </w:p>
        </w:tc>
      </w:tr>
      <w:tr w:rsidR="00D765FD" w:rsidRPr="0023335D" w:rsidTr="00D468E7">
        <w:trPr>
          <w:trHeight w:val="704"/>
        </w:trPr>
        <w:tc>
          <w:tcPr>
            <w:tcW w:w="3227" w:type="dxa"/>
            <w:tcBorders>
              <w:top w:val="single" w:sz="4" w:space="0" w:color="auto"/>
              <w:left w:val="single" w:sz="4" w:space="0" w:color="000000" w:themeColor="text1"/>
              <w:bottom w:val="single" w:sz="4" w:space="0" w:color="auto"/>
              <w:right w:val="single" w:sz="4" w:space="0" w:color="auto"/>
            </w:tcBorders>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Качественные результаты</w:t>
            </w:r>
          </w:p>
          <w:p w:rsidR="00D765FD" w:rsidRPr="0023335D" w:rsidRDefault="00D765FD" w:rsidP="0023335D">
            <w:pPr>
              <w:spacing w:line="240" w:lineRule="auto"/>
              <w:rPr>
                <w:rFonts w:ascii="Times New Roman" w:eastAsia="Times New Roman" w:hAnsi="Times New Roman"/>
                <w:sz w:val="24"/>
                <w:szCs w:val="24"/>
              </w:rPr>
            </w:pPr>
          </w:p>
        </w:tc>
        <w:tc>
          <w:tcPr>
            <w:tcW w:w="6520" w:type="dxa"/>
            <w:gridSpan w:val="2"/>
            <w:tcBorders>
              <w:top w:val="single" w:sz="4" w:space="0" w:color="auto"/>
              <w:left w:val="single" w:sz="4" w:space="0" w:color="auto"/>
              <w:bottom w:val="single" w:sz="4" w:space="0" w:color="auto"/>
              <w:right w:val="single" w:sz="4" w:space="0" w:color="000000" w:themeColor="text1"/>
            </w:tcBorders>
          </w:tcPr>
          <w:p w:rsidR="00D765FD" w:rsidRPr="0023335D" w:rsidRDefault="008E4B61"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п</w:t>
            </w:r>
            <w:r w:rsidR="00D765FD" w:rsidRPr="0023335D">
              <w:rPr>
                <w:rFonts w:ascii="Times New Roman" w:eastAsia="Times New Roman" w:hAnsi="Times New Roman"/>
                <w:sz w:val="24"/>
                <w:szCs w:val="24"/>
              </w:rPr>
              <w:t>овышение познавательной мотивации обучающихся, личностный рост всех участников образовательных отношений;</w:t>
            </w:r>
          </w:p>
          <w:p w:rsidR="00D765FD" w:rsidRPr="0023335D" w:rsidRDefault="008E4B61"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п</w:t>
            </w:r>
            <w:r w:rsidR="00D765FD" w:rsidRPr="0023335D">
              <w:rPr>
                <w:rFonts w:ascii="Times New Roman" w:eastAsia="Times New Roman" w:hAnsi="Times New Roman"/>
                <w:sz w:val="24"/>
                <w:szCs w:val="24"/>
              </w:rPr>
              <w:t>оложительная динамика внеурочных достижений;</w:t>
            </w:r>
          </w:p>
          <w:p w:rsidR="00D765FD" w:rsidRPr="0023335D" w:rsidRDefault="008E4B61"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в</w:t>
            </w:r>
            <w:r w:rsidR="00D765FD" w:rsidRPr="0023335D">
              <w:rPr>
                <w:rFonts w:ascii="Times New Roman" w:eastAsia="Times New Roman" w:hAnsi="Times New Roman"/>
                <w:sz w:val="24"/>
                <w:szCs w:val="24"/>
              </w:rPr>
              <w:t>овлечение  старшеклассников  в проектную и исследовательскую деятельность;</w:t>
            </w:r>
          </w:p>
          <w:p w:rsidR="00D765FD" w:rsidRPr="0023335D" w:rsidRDefault="008E4B61"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у</w:t>
            </w:r>
            <w:r w:rsidR="00D765FD" w:rsidRPr="0023335D">
              <w:rPr>
                <w:rFonts w:ascii="Times New Roman" w:eastAsia="Times New Roman" w:hAnsi="Times New Roman"/>
                <w:sz w:val="24"/>
                <w:szCs w:val="24"/>
              </w:rPr>
              <w:t xml:space="preserve">спешная социализация </w:t>
            </w:r>
            <w:proofErr w:type="gramStart"/>
            <w:r w:rsidR="00D765FD" w:rsidRPr="0023335D">
              <w:rPr>
                <w:rFonts w:ascii="Times New Roman" w:eastAsia="Times New Roman" w:hAnsi="Times New Roman"/>
                <w:sz w:val="24"/>
                <w:szCs w:val="24"/>
              </w:rPr>
              <w:t>обучающихся</w:t>
            </w:r>
            <w:proofErr w:type="gramEnd"/>
            <w:r w:rsidR="00D765FD" w:rsidRPr="0023335D">
              <w:rPr>
                <w:rFonts w:ascii="Times New Roman" w:eastAsia="Times New Roman" w:hAnsi="Times New Roman"/>
                <w:sz w:val="24"/>
                <w:szCs w:val="24"/>
              </w:rPr>
              <w:t>;</w:t>
            </w:r>
          </w:p>
          <w:p w:rsidR="00D765FD" w:rsidRPr="0023335D" w:rsidRDefault="008E4B61"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color w:val="000000"/>
                <w:sz w:val="24"/>
                <w:szCs w:val="24"/>
              </w:rPr>
              <w:t>п</w:t>
            </w:r>
            <w:r w:rsidR="00D765FD" w:rsidRPr="0023335D">
              <w:rPr>
                <w:rFonts w:ascii="Times New Roman" w:eastAsia="Times New Roman" w:hAnsi="Times New Roman"/>
                <w:color w:val="000000"/>
                <w:sz w:val="24"/>
                <w:szCs w:val="24"/>
              </w:rPr>
              <w:t>овышение финансовой и бюджетной грамотности, а также гражданской  активности старшеклассников;</w:t>
            </w:r>
          </w:p>
          <w:p w:rsidR="00D765FD" w:rsidRPr="0023335D" w:rsidRDefault="008E4B61"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п</w:t>
            </w:r>
            <w:r w:rsidR="00D765FD" w:rsidRPr="0023335D">
              <w:rPr>
                <w:rFonts w:ascii="Times New Roman" w:eastAsia="Times New Roman" w:hAnsi="Times New Roman"/>
                <w:sz w:val="24"/>
                <w:szCs w:val="24"/>
              </w:rPr>
              <w:t>овышение статуса школы-участника в качественных и количественных  показателях позиционирования общеобразовательной организации.</w:t>
            </w:r>
          </w:p>
        </w:tc>
      </w:tr>
      <w:tr w:rsidR="00D765FD" w:rsidRPr="0023335D" w:rsidTr="00D468E7">
        <w:trPr>
          <w:trHeight w:val="342"/>
        </w:trPr>
        <w:tc>
          <w:tcPr>
            <w:tcW w:w="3227" w:type="dxa"/>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Дальнейшее развитие проекта</w:t>
            </w:r>
          </w:p>
        </w:tc>
        <w:tc>
          <w:tcPr>
            <w:tcW w:w="652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Вовлечение в проект учащихся 5-7 классов, распространение опыта в регионе</w:t>
            </w:r>
          </w:p>
        </w:tc>
      </w:tr>
      <w:tr w:rsidR="00D765FD" w:rsidRPr="0023335D" w:rsidTr="00D468E7">
        <w:trPr>
          <w:trHeight w:val="484"/>
        </w:trPr>
        <w:tc>
          <w:tcPr>
            <w:tcW w:w="9747" w:type="dxa"/>
            <w:gridSpan w:val="3"/>
            <w:tcBorders>
              <w:top w:val="single" w:sz="4" w:space="0" w:color="auto"/>
              <w:left w:val="single" w:sz="4" w:space="0" w:color="000000" w:themeColor="text1"/>
              <w:bottom w:val="single" w:sz="4" w:space="0" w:color="auto"/>
              <w:right w:val="single" w:sz="4" w:space="0" w:color="000000" w:themeColor="text1"/>
            </w:tcBorders>
          </w:tcPr>
          <w:p w:rsidR="0023335D" w:rsidRDefault="0023335D" w:rsidP="0023335D">
            <w:pPr>
              <w:spacing w:line="240" w:lineRule="auto"/>
              <w:jc w:val="center"/>
              <w:rPr>
                <w:rFonts w:ascii="Times New Roman" w:eastAsia="Times New Roman" w:hAnsi="Times New Roman"/>
                <w:b/>
                <w:sz w:val="24"/>
                <w:szCs w:val="24"/>
              </w:rPr>
            </w:pPr>
          </w:p>
          <w:p w:rsidR="00F9307A" w:rsidRDefault="00F9307A" w:rsidP="0023335D">
            <w:pPr>
              <w:spacing w:line="240" w:lineRule="auto"/>
              <w:jc w:val="center"/>
              <w:rPr>
                <w:rFonts w:ascii="Times New Roman" w:eastAsia="Times New Roman" w:hAnsi="Times New Roman"/>
                <w:b/>
                <w:sz w:val="24"/>
                <w:szCs w:val="24"/>
              </w:rPr>
            </w:pPr>
          </w:p>
          <w:p w:rsidR="00F9307A" w:rsidRDefault="00F9307A" w:rsidP="0023335D">
            <w:pPr>
              <w:spacing w:line="240" w:lineRule="auto"/>
              <w:jc w:val="center"/>
              <w:rPr>
                <w:rFonts w:ascii="Times New Roman" w:eastAsia="Times New Roman" w:hAnsi="Times New Roman"/>
                <w:b/>
                <w:sz w:val="24"/>
                <w:szCs w:val="24"/>
              </w:rPr>
            </w:pPr>
          </w:p>
          <w:p w:rsidR="00D765FD" w:rsidRPr="0023335D" w:rsidRDefault="0023335D" w:rsidP="0023335D">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2. </w:t>
            </w:r>
            <w:r w:rsidR="00D765FD" w:rsidRPr="0023335D">
              <w:rPr>
                <w:rFonts w:ascii="Times New Roman" w:eastAsia="Times New Roman" w:hAnsi="Times New Roman"/>
                <w:b/>
                <w:sz w:val="24"/>
                <w:szCs w:val="24"/>
              </w:rPr>
              <w:t>Руководитель проекта</w:t>
            </w:r>
          </w:p>
          <w:p w:rsidR="00D765FD" w:rsidRPr="0023335D" w:rsidRDefault="00D765FD" w:rsidP="0023335D">
            <w:pPr>
              <w:spacing w:line="240" w:lineRule="auto"/>
              <w:rPr>
                <w:rFonts w:ascii="Times New Roman" w:eastAsia="Times New Roman" w:hAnsi="Times New Roman"/>
                <w:sz w:val="24"/>
                <w:szCs w:val="24"/>
              </w:rPr>
            </w:pPr>
          </w:p>
        </w:tc>
      </w:tr>
      <w:tr w:rsidR="00D765FD" w:rsidRPr="0023335D" w:rsidTr="00D468E7">
        <w:trPr>
          <w:trHeight w:val="610"/>
        </w:trPr>
        <w:tc>
          <w:tcPr>
            <w:tcW w:w="3227" w:type="dxa"/>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numPr>
                <w:ilvl w:val="0"/>
                <w:numId w:val="6"/>
              </w:numPr>
              <w:spacing w:line="240" w:lineRule="auto"/>
              <w:ind w:left="0"/>
              <w:jc w:val="both"/>
              <w:rPr>
                <w:rFonts w:ascii="Times New Roman" w:eastAsia="Times New Roman" w:hAnsi="Times New Roman"/>
                <w:sz w:val="24"/>
                <w:szCs w:val="24"/>
              </w:rPr>
            </w:pPr>
            <w:r w:rsidRPr="0023335D">
              <w:rPr>
                <w:rFonts w:ascii="Times New Roman" w:eastAsia="Times New Roman" w:hAnsi="Times New Roman"/>
                <w:sz w:val="24"/>
                <w:szCs w:val="24"/>
              </w:rPr>
              <w:lastRenderedPageBreak/>
              <w:t>Должность руководителя проекта</w:t>
            </w:r>
          </w:p>
        </w:tc>
        <w:tc>
          <w:tcPr>
            <w:tcW w:w="6520" w:type="dxa"/>
            <w:gridSpan w:val="2"/>
            <w:tcBorders>
              <w:top w:val="single" w:sz="4" w:space="0" w:color="auto"/>
              <w:left w:val="single" w:sz="4" w:space="0" w:color="000000" w:themeColor="text1"/>
              <w:bottom w:val="single" w:sz="4" w:space="0" w:color="auto"/>
              <w:right w:val="single" w:sz="4" w:space="0" w:color="000000" w:themeColor="text1"/>
            </w:tcBorders>
          </w:tcPr>
          <w:p w:rsidR="00D765FD" w:rsidRPr="0023335D" w:rsidRDefault="00ED5E21"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 xml:space="preserve">Начальник </w:t>
            </w:r>
            <w:r w:rsidR="00D765FD" w:rsidRPr="0023335D">
              <w:rPr>
                <w:rFonts w:ascii="Times New Roman" w:eastAsia="Times New Roman" w:hAnsi="Times New Roman"/>
                <w:sz w:val="24"/>
                <w:szCs w:val="24"/>
              </w:rPr>
              <w:t xml:space="preserve"> Отдела обра</w:t>
            </w:r>
            <w:r w:rsidR="00DB0FF2" w:rsidRPr="0023335D">
              <w:rPr>
                <w:rFonts w:ascii="Times New Roman" w:eastAsia="Times New Roman" w:hAnsi="Times New Roman"/>
                <w:sz w:val="24"/>
                <w:szCs w:val="24"/>
              </w:rPr>
              <w:t xml:space="preserve">зования </w:t>
            </w:r>
            <w:proofErr w:type="spellStart"/>
            <w:r w:rsidRPr="0023335D">
              <w:rPr>
                <w:rFonts w:ascii="Times New Roman" w:eastAsia="Times New Roman" w:hAnsi="Times New Roman"/>
                <w:sz w:val="24"/>
                <w:szCs w:val="24"/>
              </w:rPr>
              <w:t>Кесовогорского</w:t>
            </w:r>
            <w:proofErr w:type="spellEnd"/>
            <w:r w:rsidRPr="0023335D">
              <w:rPr>
                <w:rFonts w:ascii="Times New Roman" w:eastAsia="Times New Roman" w:hAnsi="Times New Roman"/>
                <w:sz w:val="24"/>
                <w:szCs w:val="24"/>
              </w:rPr>
              <w:t xml:space="preserve"> </w:t>
            </w:r>
            <w:r w:rsidR="00D765FD" w:rsidRPr="0023335D">
              <w:rPr>
                <w:rFonts w:ascii="Times New Roman" w:eastAsia="Times New Roman" w:hAnsi="Times New Roman"/>
                <w:sz w:val="24"/>
                <w:szCs w:val="24"/>
              </w:rPr>
              <w:t xml:space="preserve"> муници</w:t>
            </w:r>
            <w:r w:rsidR="00DB0FF2" w:rsidRPr="0023335D">
              <w:rPr>
                <w:rFonts w:ascii="Times New Roman" w:eastAsia="Times New Roman" w:hAnsi="Times New Roman"/>
                <w:sz w:val="24"/>
                <w:szCs w:val="24"/>
              </w:rPr>
              <w:t>пального округа</w:t>
            </w:r>
          </w:p>
          <w:p w:rsidR="00D765FD" w:rsidRPr="0023335D" w:rsidRDefault="00D765FD" w:rsidP="0023335D">
            <w:pPr>
              <w:spacing w:line="240" w:lineRule="auto"/>
              <w:rPr>
                <w:rFonts w:ascii="Times New Roman" w:eastAsia="Times New Roman" w:hAnsi="Times New Roman"/>
                <w:sz w:val="24"/>
                <w:szCs w:val="24"/>
              </w:rPr>
            </w:pPr>
          </w:p>
        </w:tc>
      </w:tr>
      <w:tr w:rsidR="00D765FD" w:rsidRPr="0023335D" w:rsidTr="00D468E7">
        <w:trPr>
          <w:trHeight w:val="435"/>
        </w:trPr>
        <w:tc>
          <w:tcPr>
            <w:tcW w:w="3227" w:type="dxa"/>
            <w:tcBorders>
              <w:top w:val="single" w:sz="4" w:space="0" w:color="auto"/>
              <w:left w:val="single" w:sz="4" w:space="0" w:color="000000" w:themeColor="text1"/>
              <w:bottom w:val="single" w:sz="4" w:space="0" w:color="auto"/>
              <w:right w:val="single" w:sz="4" w:space="0" w:color="000000" w:themeColor="text1"/>
            </w:tcBorders>
          </w:tcPr>
          <w:p w:rsidR="00D765FD" w:rsidRPr="0023335D" w:rsidRDefault="00D765FD" w:rsidP="0023335D">
            <w:pPr>
              <w:numPr>
                <w:ilvl w:val="0"/>
                <w:numId w:val="6"/>
              </w:numPr>
              <w:spacing w:line="240" w:lineRule="auto"/>
              <w:ind w:left="0"/>
              <w:jc w:val="both"/>
              <w:rPr>
                <w:rFonts w:ascii="Times New Roman" w:eastAsia="Times New Roman" w:hAnsi="Times New Roman"/>
                <w:sz w:val="24"/>
                <w:szCs w:val="24"/>
              </w:rPr>
            </w:pPr>
            <w:r w:rsidRPr="0023335D">
              <w:rPr>
                <w:rFonts w:ascii="Times New Roman" w:eastAsia="Times New Roman" w:hAnsi="Times New Roman"/>
                <w:sz w:val="24"/>
                <w:szCs w:val="24"/>
              </w:rPr>
              <w:t>ФИО руководителя проекта</w:t>
            </w:r>
          </w:p>
          <w:p w:rsidR="00D765FD" w:rsidRPr="0023335D" w:rsidRDefault="00D765FD" w:rsidP="0023335D">
            <w:pPr>
              <w:spacing w:line="240" w:lineRule="auto"/>
              <w:jc w:val="both"/>
              <w:rPr>
                <w:rFonts w:ascii="Times New Roman" w:eastAsia="Times New Roman" w:hAnsi="Times New Roman"/>
                <w:sz w:val="24"/>
                <w:szCs w:val="24"/>
              </w:rPr>
            </w:pPr>
          </w:p>
        </w:tc>
        <w:tc>
          <w:tcPr>
            <w:tcW w:w="652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ED5E21"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Котенко Татьяна Сергеевна</w:t>
            </w:r>
          </w:p>
        </w:tc>
      </w:tr>
      <w:tr w:rsidR="00D765FD" w:rsidRPr="0023335D" w:rsidTr="00D468E7">
        <w:trPr>
          <w:trHeight w:val="358"/>
        </w:trPr>
        <w:tc>
          <w:tcPr>
            <w:tcW w:w="3227" w:type="dxa"/>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numPr>
                <w:ilvl w:val="0"/>
                <w:numId w:val="6"/>
              </w:numPr>
              <w:spacing w:line="240" w:lineRule="auto"/>
              <w:ind w:left="0"/>
              <w:rPr>
                <w:rFonts w:ascii="Times New Roman" w:eastAsia="Times New Roman" w:hAnsi="Times New Roman"/>
                <w:sz w:val="24"/>
                <w:szCs w:val="24"/>
              </w:rPr>
            </w:pPr>
            <w:r w:rsidRPr="0023335D">
              <w:rPr>
                <w:rFonts w:ascii="Times New Roman" w:eastAsia="Times New Roman" w:hAnsi="Times New Roman"/>
                <w:sz w:val="24"/>
                <w:szCs w:val="24"/>
              </w:rPr>
              <w:t>Рабочий телефон руководителя проекта</w:t>
            </w:r>
          </w:p>
        </w:tc>
        <w:tc>
          <w:tcPr>
            <w:tcW w:w="652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ED5E21"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8 (48234) 2-13-06</w:t>
            </w:r>
          </w:p>
        </w:tc>
      </w:tr>
      <w:tr w:rsidR="00D765FD" w:rsidRPr="0023335D" w:rsidTr="00D468E7">
        <w:trPr>
          <w:trHeight w:val="535"/>
        </w:trPr>
        <w:tc>
          <w:tcPr>
            <w:tcW w:w="3227" w:type="dxa"/>
            <w:tcBorders>
              <w:top w:val="single" w:sz="4" w:space="0" w:color="auto"/>
              <w:left w:val="single" w:sz="4" w:space="0" w:color="000000" w:themeColor="text1"/>
              <w:bottom w:val="single" w:sz="4" w:space="0" w:color="auto"/>
              <w:right w:val="single" w:sz="4" w:space="0" w:color="000000" w:themeColor="text1"/>
            </w:tcBorders>
          </w:tcPr>
          <w:p w:rsidR="00D765FD" w:rsidRPr="0023335D" w:rsidRDefault="00D765FD" w:rsidP="0023335D">
            <w:pPr>
              <w:numPr>
                <w:ilvl w:val="0"/>
                <w:numId w:val="6"/>
              </w:numPr>
              <w:spacing w:line="240" w:lineRule="auto"/>
              <w:ind w:left="0"/>
              <w:jc w:val="both"/>
              <w:rPr>
                <w:rFonts w:ascii="Times New Roman" w:eastAsia="Times New Roman" w:hAnsi="Times New Roman"/>
                <w:sz w:val="24"/>
                <w:szCs w:val="24"/>
              </w:rPr>
            </w:pPr>
            <w:r w:rsidRPr="0023335D">
              <w:rPr>
                <w:rFonts w:ascii="Times New Roman" w:eastAsia="Times New Roman" w:hAnsi="Times New Roman"/>
                <w:sz w:val="24"/>
                <w:szCs w:val="24"/>
              </w:rPr>
              <w:t>Электронная почта</w:t>
            </w:r>
          </w:p>
          <w:p w:rsidR="00D765FD" w:rsidRPr="0023335D" w:rsidRDefault="00D765FD" w:rsidP="0023335D">
            <w:pPr>
              <w:spacing w:line="240" w:lineRule="auto"/>
              <w:jc w:val="both"/>
              <w:rPr>
                <w:rFonts w:ascii="Times New Roman" w:eastAsia="Times New Roman" w:hAnsi="Times New Roman"/>
                <w:sz w:val="24"/>
                <w:szCs w:val="24"/>
              </w:rPr>
            </w:pPr>
          </w:p>
        </w:tc>
        <w:tc>
          <w:tcPr>
            <w:tcW w:w="652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ED5E21" w:rsidP="0023335D">
            <w:pPr>
              <w:spacing w:line="240" w:lineRule="auto"/>
              <w:rPr>
                <w:rFonts w:ascii="Times New Roman" w:eastAsia="Times New Roman" w:hAnsi="Times New Roman"/>
                <w:sz w:val="24"/>
                <w:szCs w:val="24"/>
              </w:rPr>
            </w:pPr>
            <w:proofErr w:type="spellStart"/>
            <w:r w:rsidRPr="0023335D">
              <w:rPr>
                <w:rFonts w:ascii="Times New Roman" w:eastAsia="Times New Roman" w:hAnsi="Times New Roman"/>
                <w:sz w:val="24"/>
                <w:szCs w:val="24"/>
                <w:lang w:val="en-US"/>
              </w:rPr>
              <w:t>ookgora</w:t>
            </w:r>
            <w:proofErr w:type="spellEnd"/>
            <w:r w:rsidR="00D765FD" w:rsidRPr="0023335D">
              <w:rPr>
                <w:rFonts w:ascii="Times New Roman" w:eastAsia="Times New Roman" w:hAnsi="Times New Roman"/>
                <w:sz w:val="24"/>
                <w:szCs w:val="24"/>
              </w:rPr>
              <w:t>@</w:t>
            </w:r>
            <w:proofErr w:type="spellStart"/>
            <w:r w:rsidR="00D765FD" w:rsidRPr="0023335D">
              <w:rPr>
                <w:rFonts w:ascii="Times New Roman" w:eastAsia="Times New Roman" w:hAnsi="Times New Roman"/>
                <w:sz w:val="24"/>
                <w:szCs w:val="24"/>
                <w:lang w:val="en-US"/>
              </w:rPr>
              <w:t>yandex</w:t>
            </w:r>
            <w:proofErr w:type="spellEnd"/>
            <w:r w:rsidR="00D765FD" w:rsidRPr="0023335D">
              <w:rPr>
                <w:rFonts w:ascii="Times New Roman" w:eastAsia="Times New Roman" w:hAnsi="Times New Roman"/>
                <w:sz w:val="24"/>
                <w:szCs w:val="24"/>
              </w:rPr>
              <w:t>.</w:t>
            </w:r>
            <w:proofErr w:type="spellStart"/>
            <w:r w:rsidR="00D765FD" w:rsidRPr="0023335D">
              <w:rPr>
                <w:rFonts w:ascii="Times New Roman" w:eastAsia="Times New Roman" w:hAnsi="Times New Roman"/>
                <w:sz w:val="24"/>
                <w:szCs w:val="24"/>
                <w:lang w:val="en-US"/>
              </w:rPr>
              <w:t>ru</w:t>
            </w:r>
            <w:proofErr w:type="spellEnd"/>
          </w:p>
        </w:tc>
      </w:tr>
      <w:tr w:rsidR="00D765FD" w:rsidRPr="0023335D" w:rsidTr="00D468E7">
        <w:trPr>
          <w:trHeight w:val="331"/>
        </w:trPr>
        <w:tc>
          <w:tcPr>
            <w:tcW w:w="9747" w:type="dxa"/>
            <w:gridSpan w:val="3"/>
            <w:tcBorders>
              <w:top w:val="single" w:sz="4" w:space="0" w:color="auto"/>
              <w:left w:val="single" w:sz="4" w:space="0" w:color="000000" w:themeColor="text1"/>
              <w:bottom w:val="single" w:sz="4" w:space="0" w:color="auto"/>
              <w:right w:val="single" w:sz="4" w:space="0" w:color="000000" w:themeColor="text1"/>
            </w:tcBorders>
          </w:tcPr>
          <w:p w:rsidR="0023335D" w:rsidRDefault="0023335D" w:rsidP="0023335D">
            <w:pPr>
              <w:spacing w:line="240" w:lineRule="auto"/>
              <w:jc w:val="center"/>
              <w:rPr>
                <w:rFonts w:ascii="Times New Roman" w:eastAsia="Times New Roman" w:hAnsi="Times New Roman"/>
                <w:b/>
                <w:sz w:val="24"/>
                <w:szCs w:val="24"/>
              </w:rPr>
            </w:pPr>
          </w:p>
          <w:p w:rsidR="00D765FD" w:rsidRPr="0023335D" w:rsidRDefault="0023335D" w:rsidP="0023335D">
            <w:pPr>
              <w:spacing w:line="240" w:lineRule="auto"/>
              <w:ind w:left="360"/>
              <w:jc w:val="center"/>
              <w:rPr>
                <w:rFonts w:ascii="Times New Roman" w:eastAsia="Times New Roman" w:hAnsi="Times New Roman"/>
                <w:b/>
                <w:sz w:val="24"/>
                <w:szCs w:val="24"/>
              </w:rPr>
            </w:pPr>
            <w:r>
              <w:rPr>
                <w:rFonts w:ascii="Times New Roman" w:eastAsia="Times New Roman" w:hAnsi="Times New Roman"/>
                <w:b/>
                <w:sz w:val="24"/>
                <w:szCs w:val="24"/>
              </w:rPr>
              <w:t xml:space="preserve">3. </w:t>
            </w:r>
            <w:r w:rsidR="00D765FD" w:rsidRPr="0023335D">
              <w:rPr>
                <w:rFonts w:ascii="Times New Roman" w:eastAsia="Times New Roman" w:hAnsi="Times New Roman"/>
                <w:b/>
                <w:sz w:val="24"/>
                <w:szCs w:val="24"/>
              </w:rPr>
              <w:t>Команда проект</w:t>
            </w:r>
            <w:r w:rsidRPr="0023335D">
              <w:rPr>
                <w:rFonts w:ascii="Times New Roman" w:eastAsia="Times New Roman" w:hAnsi="Times New Roman"/>
                <w:b/>
                <w:sz w:val="24"/>
                <w:szCs w:val="24"/>
              </w:rPr>
              <w:t>а</w:t>
            </w:r>
          </w:p>
          <w:p w:rsidR="0023335D" w:rsidRPr="0023335D" w:rsidRDefault="0023335D" w:rsidP="0023335D">
            <w:pPr>
              <w:spacing w:line="240" w:lineRule="auto"/>
              <w:ind w:left="360"/>
              <w:rPr>
                <w:rFonts w:ascii="Times New Roman" w:eastAsia="Times New Roman" w:hAnsi="Times New Roman"/>
                <w:b/>
                <w:sz w:val="24"/>
                <w:szCs w:val="24"/>
              </w:rPr>
            </w:pPr>
          </w:p>
        </w:tc>
      </w:tr>
      <w:tr w:rsidR="00D765FD" w:rsidRPr="0023335D" w:rsidTr="00D468E7">
        <w:trPr>
          <w:trHeight w:val="686"/>
        </w:trPr>
        <w:tc>
          <w:tcPr>
            <w:tcW w:w="3227" w:type="dxa"/>
            <w:tcBorders>
              <w:top w:val="single" w:sz="4" w:space="0" w:color="auto"/>
              <w:left w:val="single" w:sz="4" w:space="0" w:color="000000" w:themeColor="text1"/>
              <w:bottom w:val="single" w:sz="4" w:space="0" w:color="auto"/>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1.Организация, ФИО руководителя</w:t>
            </w:r>
          </w:p>
        </w:tc>
        <w:tc>
          <w:tcPr>
            <w:tcW w:w="6520" w:type="dxa"/>
            <w:gridSpan w:val="2"/>
            <w:tcBorders>
              <w:top w:val="single" w:sz="4" w:space="0" w:color="auto"/>
              <w:left w:val="single" w:sz="4" w:space="0" w:color="000000" w:themeColor="text1"/>
              <w:bottom w:val="single" w:sz="4" w:space="0" w:color="auto"/>
              <w:right w:val="single" w:sz="4" w:space="0" w:color="000000" w:themeColor="text1"/>
            </w:tcBorders>
          </w:tcPr>
          <w:p w:rsid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Отдел обра</w:t>
            </w:r>
            <w:r w:rsidR="00ED5E21" w:rsidRPr="0023335D">
              <w:rPr>
                <w:rFonts w:ascii="Times New Roman" w:eastAsia="Times New Roman" w:hAnsi="Times New Roman"/>
                <w:sz w:val="24"/>
                <w:szCs w:val="24"/>
              </w:rPr>
              <w:t xml:space="preserve">зования  </w:t>
            </w:r>
            <w:proofErr w:type="spellStart"/>
            <w:r w:rsidR="00ED5E21" w:rsidRPr="0023335D">
              <w:rPr>
                <w:rFonts w:ascii="Times New Roman" w:eastAsia="Times New Roman" w:hAnsi="Times New Roman"/>
                <w:sz w:val="24"/>
                <w:szCs w:val="24"/>
              </w:rPr>
              <w:t>Кесовогорского</w:t>
            </w:r>
            <w:proofErr w:type="spellEnd"/>
            <w:r w:rsidRPr="0023335D">
              <w:rPr>
                <w:rFonts w:ascii="Times New Roman" w:eastAsia="Times New Roman" w:hAnsi="Times New Roman"/>
                <w:sz w:val="24"/>
                <w:szCs w:val="24"/>
              </w:rPr>
              <w:t xml:space="preserve"> муниципального округа Тверской области, </w:t>
            </w:r>
          </w:p>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руководитель</w:t>
            </w:r>
            <w:r w:rsidR="00ED5E21" w:rsidRPr="0023335D">
              <w:rPr>
                <w:rFonts w:ascii="Times New Roman" w:eastAsia="Times New Roman" w:hAnsi="Times New Roman"/>
                <w:sz w:val="24"/>
                <w:szCs w:val="24"/>
              </w:rPr>
              <w:t xml:space="preserve"> Котенко Татьяна Сергеевна</w:t>
            </w:r>
          </w:p>
        </w:tc>
      </w:tr>
      <w:tr w:rsidR="00D765FD" w:rsidRPr="0023335D" w:rsidTr="00D468E7">
        <w:trPr>
          <w:trHeight w:val="401"/>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D765FD" w:rsidP="0023335D">
            <w:pPr>
              <w:spacing w:line="240" w:lineRule="auto"/>
              <w:rPr>
                <w:rFonts w:ascii="Times New Roman" w:eastAsia="Times New Roman" w:hAnsi="Times New Roman"/>
                <w:sz w:val="24"/>
                <w:szCs w:val="24"/>
              </w:rPr>
            </w:pPr>
            <w:r w:rsidRPr="0023335D">
              <w:rPr>
                <w:rFonts w:ascii="Times New Roman" w:eastAsia="Times New Roman" w:hAnsi="Times New Roman"/>
                <w:sz w:val="24"/>
                <w:szCs w:val="24"/>
              </w:rPr>
              <w:t>2.ФИО члена команды</w:t>
            </w:r>
          </w:p>
        </w:tc>
        <w:tc>
          <w:tcPr>
            <w:tcW w:w="6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5FD" w:rsidRPr="0023335D" w:rsidRDefault="00C22925"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г</w:t>
            </w:r>
            <w:r w:rsidR="00ED5E21" w:rsidRPr="0023335D">
              <w:rPr>
                <w:rFonts w:ascii="Times New Roman" w:eastAsia="Times New Roman" w:hAnsi="Times New Roman"/>
                <w:sz w:val="24"/>
                <w:szCs w:val="24"/>
              </w:rPr>
              <w:t xml:space="preserve">лавный специалист </w:t>
            </w:r>
            <w:r w:rsidR="00D765FD" w:rsidRPr="0023335D">
              <w:rPr>
                <w:rFonts w:ascii="Times New Roman" w:eastAsia="Times New Roman" w:hAnsi="Times New Roman"/>
                <w:sz w:val="24"/>
                <w:szCs w:val="24"/>
              </w:rPr>
              <w:t xml:space="preserve"> Отдела образования</w:t>
            </w:r>
            <w:r w:rsidR="00ED5E21" w:rsidRPr="0023335D">
              <w:rPr>
                <w:rFonts w:ascii="Times New Roman" w:eastAsia="Times New Roman" w:hAnsi="Times New Roman"/>
                <w:sz w:val="24"/>
                <w:szCs w:val="24"/>
              </w:rPr>
              <w:t xml:space="preserve"> </w:t>
            </w:r>
            <w:proofErr w:type="spellStart"/>
            <w:r w:rsidR="00ED5E21" w:rsidRPr="0023335D">
              <w:rPr>
                <w:rFonts w:ascii="Times New Roman" w:eastAsia="Times New Roman" w:hAnsi="Times New Roman"/>
                <w:sz w:val="24"/>
                <w:szCs w:val="24"/>
              </w:rPr>
              <w:t>Кесовогорского</w:t>
            </w:r>
            <w:proofErr w:type="spellEnd"/>
            <w:r w:rsidR="00ED5E21" w:rsidRPr="0023335D">
              <w:rPr>
                <w:rFonts w:ascii="Times New Roman" w:eastAsia="Times New Roman" w:hAnsi="Times New Roman"/>
                <w:sz w:val="24"/>
                <w:szCs w:val="24"/>
              </w:rPr>
              <w:t xml:space="preserve"> муниципального округа  Кириллова Нина Дмитриевна</w:t>
            </w:r>
            <w:r w:rsidR="00D765FD" w:rsidRPr="0023335D">
              <w:rPr>
                <w:rFonts w:ascii="Times New Roman" w:eastAsia="Times New Roman" w:hAnsi="Times New Roman"/>
                <w:sz w:val="24"/>
                <w:szCs w:val="24"/>
              </w:rPr>
              <w:t>;</w:t>
            </w:r>
          </w:p>
          <w:p w:rsidR="00D765FD" w:rsidRPr="0023335D" w:rsidRDefault="00C22925"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г</w:t>
            </w:r>
            <w:r w:rsidR="00ED5E21" w:rsidRPr="0023335D">
              <w:rPr>
                <w:rFonts w:ascii="Times New Roman" w:eastAsia="Times New Roman" w:hAnsi="Times New Roman"/>
                <w:sz w:val="24"/>
                <w:szCs w:val="24"/>
              </w:rPr>
              <w:t xml:space="preserve">лавный бухгалтер централизованной бухгалтерии Отдела образования </w:t>
            </w:r>
            <w:proofErr w:type="spellStart"/>
            <w:r w:rsidR="00ED5E21" w:rsidRPr="0023335D">
              <w:rPr>
                <w:rFonts w:ascii="Times New Roman" w:eastAsia="Times New Roman" w:hAnsi="Times New Roman"/>
                <w:sz w:val="24"/>
                <w:szCs w:val="24"/>
              </w:rPr>
              <w:t>Кесовогорского</w:t>
            </w:r>
            <w:proofErr w:type="spellEnd"/>
            <w:r w:rsidR="00D765FD" w:rsidRPr="0023335D">
              <w:rPr>
                <w:rFonts w:ascii="Times New Roman" w:eastAsia="Times New Roman" w:hAnsi="Times New Roman"/>
                <w:sz w:val="24"/>
                <w:szCs w:val="24"/>
              </w:rPr>
              <w:t xml:space="preserve"> муницип</w:t>
            </w:r>
            <w:r w:rsidR="00DB0FF2" w:rsidRPr="0023335D">
              <w:rPr>
                <w:rFonts w:ascii="Times New Roman" w:eastAsia="Times New Roman" w:hAnsi="Times New Roman"/>
                <w:sz w:val="24"/>
                <w:szCs w:val="24"/>
              </w:rPr>
              <w:t>ального округа</w:t>
            </w:r>
            <w:r w:rsidR="008F72CF" w:rsidRPr="0023335D">
              <w:rPr>
                <w:rFonts w:ascii="Times New Roman" w:eastAsia="Times New Roman" w:hAnsi="Times New Roman"/>
                <w:sz w:val="24"/>
                <w:szCs w:val="24"/>
              </w:rPr>
              <w:t xml:space="preserve"> Хохлова Галина Михайловна</w:t>
            </w:r>
            <w:r w:rsidR="00D765FD" w:rsidRPr="0023335D">
              <w:rPr>
                <w:rFonts w:ascii="Times New Roman" w:eastAsia="Times New Roman" w:hAnsi="Times New Roman"/>
                <w:sz w:val="24"/>
                <w:szCs w:val="24"/>
              </w:rPr>
              <w:t>;</w:t>
            </w:r>
          </w:p>
          <w:p w:rsidR="00D765FD" w:rsidRPr="0023335D" w:rsidRDefault="00C22925"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р</w:t>
            </w:r>
            <w:r w:rsidR="00D765FD" w:rsidRPr="0023335D">
              <w:rPr>
                <w:rFonts w:ascii="Times New Roman" w:eastAsia="Times New Roman" w:hAnsi="Times New Roman"/>
                <w:sz w:val="24"/>
                <w:szCs w:val="24"/>
              </w:rPr>
              <w:t>уководители общеобразовательн</w:t>
            </w:r>
            <w:r w:rsidR="008F72CF" w:rsidRPr="0023335D">
              <w:rPr>
                <w:rFonts w:ascii="Times New Roman" w:eastAsia="Times New Roman" w:hAnsi="Times New Roman"/>
                <w:sz w:val="24"/>
                <w:szCs w:val="24"/>
              </w:rPr>
              <w:t xml:space="preserve">ых организаций </w:t>
            </w:r>
            <w:proofErr w:type="spellStart"/>
            <w:r w:rsidR="008F72CF" w:rsidRPr="0023335D">
              <w:rPr>
                <w:rFonts w:ascii="Times New Roman" w:eastAsia="Times New Roman" w:hAnsi="Times New Roman"/>
                <w:sz w:val="24"/>
                <w:szCs w:val="24"/>
              </w:rPr>
              <w:t>Кесовогорского</w:t>
            </w:r>
            <w:proofErr w:type="spellEnd"/>
            <w:r w:rsidR="008F72CF" w:rsidRPr="0023335D">
              <w:rPr>
                <w:rFonts w:ascii="Times New Roman" w:eastAsia="Times New Roman" w:hAnsi="Times New Roman"/>
                <w:sz w:val="24"/>
                <w:szCs w:val="24"/>
              </w:rPr>
              <w:t xml:space="preserve"> </w:t>
            </w:r>
            <w:r w:rsidR="00D765FD" w:rsidRPr="0023335D">
              <w:rPr>
                <w:rFonts w:ascii="Times New Roman" w:eastAsia="Times New Roman" w:hAnsi="Times New Roman"/>
                <w:sz w:val="24"/>
                <w:szCs w:val="24"/>
              </w:rPr>
              <w:t xml:space="preserve"> муниципального округа; </w:t>
            </w:r>
          </w:p>
          <w:p w:rsidR="00D765FD" w:rsidRPr="0023335D" w:rsidRDefault="00C22925" w:rsidP="0023335D">
            <w:pPr>
              <w:spacing w:line="240" w:lineRule="auto"/>
              <w:jc w:val="both"/>
              <w:rPr>
                <w:rFonts w:ascii="Times New Roman" w:eastAsia="Times New Roman" w:hAnsi="Times New Roman"/>
                <w:sz w:val="24"/>
                <w:szCs w:val="24"/>
              </w:rPr>
            </w:pPr>
            <w:r w:rsidRPr="0023335D">
              <w:rPr>
                <w:rFonts w:ascii="Times New Roman" w:eastAsia="Times New Roman" w:hAnsi="Times New Roman"/>
                <w:sz w:val="24"/>
                <w:szCs w:val="24"/>
              </w:rPr>
              <w:t>а</w:t>
            </w:r>
            <w:r w:rsidR="00D765FD" w:rsidRPr="0023335D">
              <w:rPr>
                <w:rFonts w:ascii="Times New Roman" w:eastAsia="Times New Roman" w:hAnsi="Times New Roman"/>
                <w:sz w:val="24"/>
                <w:szCs w:val="24"/>
              </w:rPr>
              <w:t>дминистративные и педагогические работники общеобразовательных организаций, обучающиеся 8-11 классов, члены Школьного инициативного совета, инвесторы и партнеры проекта.</w:t>
            </w:r>
          </w:p>
        </w:tc>
      </w:tr>
    </w:tbl>
    <w:p w:rsidR="00D765FD" w:rsidRPr="0023335D" w:rsidRDefault="00D765FD" w:rsidP="0023335D">
      <w:pPr>
        <w:spacing w:after="0" w:line="240" w:lineRule="auto"/>
        <w:rPr>
          <w:rFonts w:ascii="Times New Roman" w:eastAsia="Times New Roman" w:hAnsi="Times New Roman"/>
          <w:sz w:val="24"/>
          <w:szCs w:val="24"/>
          <w:lang w:eastAsia="ru-RU"/>
        </w:rPr>
      </w:pPr>
    </w:p>
    <w:p w:rsidR="008F72CF" w:rsidRPr="0023335D" w:rsidRDefault="008F72CF" w:rsidP="0023335D">
      <w:pPr>
        <w:spacing w:after="0" w:line="240" w:lineRule="auto"/>
        <w:jc w:val="right"/>
        <w:rPr>
          <w:rFonts w:ascii="Times New Roman" w:eastAsia="Times New Roman" w:hAnsi="Times New Roman"/>
          <w:sz w:val="24"/>
          <w:szCs w:val="24"/>
          <w:lang w:eastAsia="ru-RU"/>
        </w:rPr>
      </w:pPr>
    </w:p>
    <w:p w:rsidR="008F72CF" w:rsidRPr="0023335D" w:rsidRDefault="008F72CF" w:rsidP="0023335D">
      <w:pPr>
        <w:spacing w:after="0" w:line="240" w:lineRule="auto"/>
        <w:jc w:val="right"/>
        <w:rPr>
          <w:rFonts w:ascii="Times New Roman" w:eastAsia="Times New Roman" w:hAnsi="Times New Roman"/>
          <w:sz w:val="24"/>
          <w:szCs w:val="24"/>
          <w:lang w:eastAsia="ru-RU"/>
        </w:rPr>
      </w:pPr>
    </w:p>
    <w:p w:rsidR="006F4728" w:rsidRDefault="006F4728"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C22925" w:rsidRDefault="00C22925" w:rsidP="00D765FD">
      <w:pPr>
        <w:spacing w:after="0" w:line="240" w:lineRule="auto"/>
        <w:jc w:val="right"/>
        <w:rPr>
          <w:rFonts w:ascii="Times New Roman" w:eastAsia="Times New Roman" w:hAnsi="Times New Roman"/>
          <w:sz w:val="24"/>
          <w:szCs w:val="24"/>
          <w:lang w:eastAsia="ru-RU"/>
        </w:rPr>
      </w:pPr>
    </w:p>
    <w:p w:rsidR="0023335D" w:rsidRDefault="0023335D" w:rsidP="0023335D">
      <w:pPr>
        <w:spacing w:after="0" w:line="240" w:lineRule="auto"/>
        <w:rPr>
          <w:rFonts w:ascii="Times New Roman" w:eastAsia="Times New Roman" w:hAnsi="Times New Roman"/>
          <w:sz w:val="24"/>
          <w:szCs w:val="24"/>
          <w:lang w:eastAsia="ru-RU"/>
        </w:rPr>
      </w:pPr>
    </w:p>
    <w:p w:rsidR="0023335D" w:rsidRDefault="0023335D" w:rsidP="0023335D">
      <w:pPr>
        <w:spacing w:after="0" w:line="240" w:lineRule="auto"/>
        <w:rPr>
          <w:rFonts w:ascii="Times New Roman" w:eastAsia="Times New Roman" w:hAnsi="Times New Roman"/>
          <w:sz w:val="24"/>
          <w:szCs w:val="24"/>
          <w:lang w:eastAsia="ru-RU"/>
        </w:rPr>
      </w:pPr>
    </w:p>
    <w:p w:rsidR="00C22925" w:rsidRPr="00C22925" w:rsidRDefault="00C22925" w:rsidP="00C229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C22925">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2</w:t>
      </w:r>
    </w:p>
    <w:p w:rsidR="00C22925" w:rsidRPr="00C22925" w:rsidRDefault="00C22925" w:rsidP="00C22925">
      <w:pPr>
        <w:spacing w:after="0" w:line="240" w:lineRule="auto"/>
        <w:jc w:val="center"/>
        <w:rPr>
          <w:rFonts w:ascii="Times New Roman" w:eastAsia="Times New Roman" w:hAnsi="Times New Roman"/>
          <w:sz w:val="24"/>
          <w:szCs w:val="24"/>
          <w:lang w:eastAsia="ru-RU"/>
        </w:rPr>
      </w:pPr>
      <w:r w:rsidRPr="00C22925">
        <w:rPr>
          <w:rFonts w:ascii="Times New Roman" w:eastAsia="Times New Roman" w:hAnsi="Times New Roman"/>
          <w:sz w:val="24"/>
          <w:szCs w:val="24"/>
          <w:lang w:eastAsia="ru-RU"/>
        </w:rPr>
        <w:t xml:space="preserve">                                                                                                    к постановлению Администрации </w:t>
      </w:r>
    </w:p>
    <w:p w:rsidR="00C22925" w:rsidRPr="00C22925" w:rsidRDefault="00C22925" w:rsidP="00C22925">
      <w:pPr>
        <w:spacing w:after="0" w:line="240" w:lineRule="auto"/>
        <w:jc w:val="right"/>
        <w:rPr>
          <w:rFonts w:ascii="Times New Roman" w:eastAsia="Times New Roman" w:hAnsi="Times New Roman"/>
          <w:sz w:val="24"/>
          <w:szCs w:val="24"/>
          <w:lang w:eastAsia="ru-RU"/>
        </w:rPr>
      </w:pPr>
      <w:proofErr w:type="spellStart"/>
      <w:r w:rsidRPr="00C22925">
        <w:rPr>
          <w:rFonts w:ascii="Times New Roman" w:eastAsia="Times New Roman" w:hAnsi="Times New Roman"/>
          <w:sz w:val="24"/>
          <w:szCs w:val="24"/>
          <w:lang w:eastAsia="ru-RU"/>
        </w:rPr>
        <w:t>Кесовогорского</w:t>
      </w:r>
      <w:proofErr w:type="spellEnd"/>
      <w:r w:rsidRPr="00C22925">
        <w:rPr>
          <w:rFonts w:ascii="Times New Roman" w:eastAsia="Times New Roman" w:hAnsi="Times New Roman"/>
          <w:sz w:val="24"/>
          <w:szCs w:val="24"/>
          <w:lang w:eastAsia="ru-RU"/>
        </w:rPr>
        <w:t xml:space="preserve">  муниципального округа</w:t>
      </w:r>
    </w:p>
    <w:p w:rsidR="00D765FD" w:rsidRPr="0023335D" w:rsidRDefault="00C22925" w:rsidP="0023335D">
      <w:pPr>
        <w:spacing w:after="0" w:line="240" w:lineRule="auto"/>
        <w:jc w:val="center"/>
        <w:rPr>
          <w:rFonts w:ascii="Times New Roman" w:eastAsia="Times New Roman" w:hAnsi="Times New Roman"/>
          <w:sz w:val="24"/>
          <w:szCs w:val="24"/>
          <w:lang w:eastAsia="ru-RU"/>
        </w:rPr>
      </w:pPr>
      <w:r w:rsidRPr="00C22925">
        <w:rPr>
          <w:rFonts w:ascii="Times New Roman" w:eastAsia="Times New Roman" w:hAnsi="Times New Roman"/>
          <w:sz w:val="24"/>
          <w:szCs w:val="24"/>
          <w:lang w:eastAsia="ru-RU"/>
        </w:rPr>
        <w:t xml:space="preserve">                                                                                       </w:t>
      </w:r>
      <w:r w:rsidR="00D468E7">
        <w:rPr>
          <w:rFonts w:ascii="Times New Roman" w:eastAsia="Times New Roman" w:hAnsi="Times New Roman"/>
          <w:sz w:val="24"/>
          <w:szCs w:val="24"/>
          <w:lang w:eastAsia="ru-RU"/>
        </w:rPr>
        <w:t xml:space="preserve">                от  09.02.2023 г. № 77</w:t>
      </w:r>
    </w:p>
    <w:p w:rsidR="00D765FD" w:rsidRPr="00F030E1" w:rsidRDefault="00D765FD" w:rsidP="00D765FD">
      <w:pPr>
        <w:pStyle w:val="ConsPlusTitle"/>
        <w:jc w:val="center"/>
        <w:rPr>
          <w:rFonts w:ascii="Times New Roman" w:hAnsi="Times New Roman" w:cs="Times New Roman"/>
          <w:b w:val="0"/>
          <w:sz w:val="28"/>
          <w:szCs w:val="28"/>
        </w:rPr>
      </w:pPr>
    </w:p>
    <w:p w:rsidR="00D765FD" w:rsidRPr="0023335D" w:rsidRDefault="00D765FD" w:rsidP="0023335D">
      <w:pPr>
        <w:pStyle w:val="ConsPlusTitle"/>
        <w:jc w:val="center"/>
        <w:rPr>
          <w:rFonts w:ascii="Times New Roman" w:hAnsi="Times New Roman" w:cs="Times New Roman"/>
          <w:sz w:val="24"/>
          <w:szCs w:val="24"/>
        </w:rPr>
      </w:pPr>
      <w:proofErr w:type="gramStart"/>
      <w:r w:rsidRPr="0023335D">
        <w:rPr>
          <w:rFonts w:ascii="Times New Roman" w:hAnsi="Times New Roman" w:cs="Times New Roman"/>
          <w:sz w:val="24"/>
          <w:szCs w:val="24"/>
        </w:rPr>
        <w:t>П</w:t>
      </w:r>
      <w:proofErr w:type="gramEnd"/>
      <w:r w:rsidR="00C22925" w:rsidRPr="0023335D">
        <w:rPr>
          <w:rFonts w:ascii="Times New Roman" w:hAnsi="Times New Roman" w:cs="Times New Roman"/>
          <w:sz w:val="24"/>
          <w:szCs w:val="24"/>
        </w:rPr>
        <w:t xml:space="preserve"> </w:t>
      </w:r>
      <w:r w:rsidRPr="0023335D">
        <w:rPr>
          <w:rFonts w:ascii="Times New Roman" w:hAnsi="Times New Roman" w:cs="Times New Roman"/>
          <w:sz w:val="24"/>
          <w:szCs w:val="24"/>
        </w:rPr>
        <w:t>О</w:t>
      </w:r>
      <w:r w:rsidR="00C22925" w:rsidRPr="0023335D">
        <w:rPr>
          <w:rFonts w:ascii="Times New Roman" w:hAnsi="Times New Roman" w:cs="Times New Roman"/>
          <w:sz w:val="24"/>
          <w:szCs w:val="24"/>
        </w:rPr>
        <w:t xml:space="preserve"> </w:t>
      </w:r>
      <w:r w:rsidRPr="0023335D">
        <w:rPr>
          <w:rFonts w:ascii="Times New Roman" w:hAnsi="Times New Roman" w:cs="Times New Roman"/>
          <w:sz w:val="24"/>
          <w:szCs w:val="24"/>
        </w:rPr>
        <w:t>Л</w:t>
      </w:r>
      <w:r w:rsidR="00C22925" w:rsidRPr="0023335D">
        <w:rPr>
          <w:rFonts w:ascii="Times New Roman" w:hAnsi="Times New Roman" w:cs="Times New Roman"/>
          <w:sz w:val="24"/>
          <w:szCs w:val="24"/>
        </w:rPr>
        <w:t xml:space="preserve"> </w:t>
      </w:r>
      <w:r w:rsidRPr="0023335D">
        <w:rPr>
          <w:rFonts w:ascii="Times New Roman" w:hAnsi="Times New Roman" w:cs="Times New Roman"/>
          <w:sz w:val="24"/>
          <w:szCs w:val="24"/>
        </w:rPr>
        <w:t>О</w:t>
      </w:r>
      <w:r w:rsidR="00C22925" w:rsidRPr="0023335D">
        <w:rPr>
          <w:rFonts w:ascii="Times New Roman" w:hAnsi="Times New Roman" w:cs="Times New Roman"/>
          <w:sz w:val="24"/>
          <w:szCs w:val="24"/>
        </w:rPr>
        <w:t xml:space="preserve"> </w:t>
      </w:r>
      <w:r w:rsidRPr="0023335D">
        <w:rPr>
          <w:rFonts w:ascii="Times New Roman" w:hAnsi="Times New Roman" w:cs="Times New Roman"/>
          <w:sz w:val="24"/>
          <w:szCs w:val="24"/>
        </w:rPr>
        <w:t>Ж</w:t>
      </w:r>
      <w:r w:rsidR="00C22925" w:rsidRPr="0023335D">
        <w:rPr>
          <w:rFonts w:ascii="Times New Roman" w:hAnsi="Times New Roman" w:cs="Times New Roman"/>
          <w:sz w:val="24"/>
          <w:szCs w:val="24"/>
        </w:rPr>
        <w:t xml:space="preserve"> </w:t>
      </w:r>
      <w:r w:rsidRPr="0023335D">
        <w:rPr>
          <w:rFonts w:ascii="Times New Roman" w:hAnsi="Times New Roman" w:cs="Times New Roman"/>
          <w:sz w:val="24"/>
          <w:szCs w:val="24"/>
        </w:rPr>
        <w:t>Е</w:t>
      </w:r>
      <w:r w:rsidR="00C22925" w:rsidRPr="0023335D">
        <w:rPr>
          <w:rFonts w:ascii="Times New Roman" w:hAnsi="Times New Roman" w:cs="Times New Roman"/>
          <w:sz w:val="24"/>
          <w:szCs w:val="24"/>
        </w:rPr>
        <w:t xml:space="preserve"> </w:t>
      </w:r>
      <w:r w:rsidRPr="0023335D">
        <w:rPr>
          <w:rFonts w:ascii="Times New Roman" w:hAnsi="Times New Roman" w:cs="Times New Roman"/>
          <w:sz w:val="24"/>
          <w:szCs w:val="24"/>
        </w:rPr>
        <w:t>Н</w:t>
      </w:r>
      <w:r w:rsidR="00C22925" w:rsidRPr="0023335D">
        <w:rPr>
          <w:rFonts w:ascii="Times New Roman" w:hAnsi="Times New Roman" w:cs="Times New Roman"/>
          <w:sz w:val="24"/>
          <w:szCs w:val="24"/>
        </w:rPr>
        <w:t xml:space="preserve"> </w:t>
      </w:r>
      <w:r w:rsidRPr="0023335D">
        <w:rPr>
          <w:rFonts w:ascii="Times New Roman" w:hAnsi="Times New Roman" w:cs="Times New Roman"/>
          <w:sz w:val="24"/>
          <w:szCs w:val="24"/>
        </w:rPr>
        <w:t>И</w:t>
      </w:r>
      <w:r w:rsidR="00C22925" w:rsidRPr="0023335D">
        <w:rPr>
          <w:rFonts w:ascii="Times New Roman" w:hAnsi="Times New Roman" w:cs="Times New Roman"/>
          <w:sz w:val="24"/>
          <w:szCs w:val="24"/>
        </w:rPr>
        <w:t xml:space="preserve"> </w:t>
      </w:r>
      <w:r w:rsidRPr="0023335D">
        <w:rPr>
          <w:rFonts w:ascii="Times New Roman" w:hAnsi="Times New Roman" w:cs="Times New Roman"/>
          <w:sz w:val="24"/>
          <w:szCs w:val="24"/>
        </w:rPr>
        <w:t>Е</w:t>
      </w:r>
    </w:p>
    <w:p w:rsidR="00D765FD" w:rsidRPr="0023335D" w:rsidRDefault="00D765FD" w:rsidP="0023335D">
      <w:pPr>
        <w:pStyle w:val="ConsPlusTitle"/>
        <w:jc w:val="center"/>
        <w:rPr>
          <w:rFonts w:ascii="Times New Roman" w:hAnsi="Times New Roman" w:cs="Times New Roman"/>
          <w:sz w:val="24"/>
          <w:szCs w:val="24"/>
        </w:rPr>
      </w:pPr>
      <w:r w:rsidRPr="0023335D">
        <w:rPr>
          <w:rFonts w:ascii="Times New Roman" w:hAnsi="Times New Roman" w:cs="Times New Roman"/>
          <w:sz w:val="24"/>
          <w:szCs w:val="24"/>
        </w:rPr>
        <w:t>о  муниципальном проекте «Школьная инициатива»</w:t>
      </w:r>
    </w:p>
    <w:p w:rsidR="00D765FD" w:rsidRPr="0023335D" w:rsidRDefault="00D765FD" w:rsidP="0023335D">
      <w:pPr>
        <w:spacing w:after="0" w:line="240" w:lineRule="auto"/>
        <w:jc w:val="center"/>
        <w:rPr>
          <w:rFonts w:ascii="Times New Roman" w:hAnsi="Times New Roman"/>
          <w:sz w:val="24"/>
          <w:szCs w:val="24"/>
        </w:rPr>
      </w:pPr>
    </w:p>
    <w:p w:rsidR="0023335D" w:rsidRDefault="0023335D" w:rsidP="0023335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C22925" w:rsidRPr="0023335D">
        <w:rPr>
          <w:rFonts w:ascii="Times New Roman" w:hAnsi="Times New Roman" w:cs="Times New Roman"/>
          <w:sz w:val="24"/>
          <w:szCs w:val="24"/>
          <w:lang w:val="en-US"/>
        </w:rPr>
        <w:t>I</w:t>
      </w:r>
      <w:r w:rsidR="00D765FD" w:rsidRPr="0023335D">
        <w:rPr>
          <w:rFonts w:ascii="Times New Roman" w:hAnsi="Times New Roman" w:cs="Times New Roman"/>
          <w:sz w:val="24"/>
          <w:szCs w:val="24"/>
        </w:rPr>
        <w:t xml:space="preserve">. </w:t>
      </w:r>
    </w:p>
    <w:p w:rsidR="00D765FD" w:rsidRPr="0023335D" w:rsidRDefault="00D765FD" w:rsidP="0023335D">
      <w:pPr>
        <w:pStyle w:val="ConsPlusTitle"/>
        <w:jc w:val="center"/>
        <w:outlineLvl w:val="1"/>
        <w:rPr>
          <w:rFonts w:ascii="Times New Roman" w:hAnsi="Times New Roman" w:cs="Times New Roman"/>
          <w:sz w:val="24"/>
          <w:szCs w:val="24"/>
        </w:rPr>
      </w:pPr>
      <w:r w:rsidRPr="0023335D">
        <w:rPr>
          <w:rFonts w:ascii="Times New Roman" w:hAnsi="Times New Roman" w:cs="Times New Roman"/>
          <w:sz w:val="24"/>
          <w:szCs w:val="24"/>
        </w:rPr>
        <w:t>Общие положения</w:t>
      </w:r>
    </w:p>
    <w:p w:rsidR="00D765FD" w:rsidRPr="0023335D" w:rsidRDefault="00D765FD" w:rsidP="0023335D">
      <w:pPr>
        <w:pStyle w:val="ConsPlusNormal"/>
        <w:jc w:val="both"/>
        <w:rPr>
          <w:rFonts w:ascii="Times New Roman" w:hAnsi="Times New Roman" w:cs="Times New Roman"/>
          <w:sz w:val="24"/>
          <w:szCs w:val="24"/>
        </w:rPr>
      </w:pPr>
    </w:p>
    <w:p w:rsidR="00D765FD" w:rsidRPr="0023335D" w:rsidRDefault="00C22925" w:rsidP="0023335D">
      <w:pPr>
        <w:pStyle w:val="ConsPlusNormal"/>
        <w:tabs>
          <w:tab w:val="left" w:pos="709"/>
        </w:tabs>
        <w:ind w:firstLine="709"/>
        <w:jc w:val="both"/>
        <w:rPr>
          <w:rFonts w:ascii="Times New Roman" w:hAnsi="Times New Roman" w:cs="Times New Roman"/>
          <w:sz w:val="24"/>
          <w:szCs w:val="24"/>
        </w:rPr>
      </w:pPr>
      <w:r w:rsidRPr="0023335D">
        <w:rPr>
          <w:rFonts w:ascii="Times New Roman" w:hAnsi="Times New Roman" w:cs="Times New Roman"/>
          <w:sz w:val="24"/>
          <w:szCs w:val="24"/>
        </w:rPr>
        <w:t>1.</w:t>
      </w:r>
      <w:r w:rsidR="00D765FD" w:rsidRPr="0023335D">
        <w:rPr>
          <w:rFonts w:ascii="Times New Roman" w:hAnsi="Times New Roman" w:cs="Times New Roman"/>
          <w:sz w:val="24"/>
          <w:szCs w:val="24"/>
        </w:rPr>
        <w:t xml:space="preserve"> Настоящее Положение о</w:t>
      </w:r>
      <w:r w:rsidRPr="0023335D">
        <w:rPr>
          <w:rFonts w:ascii="Times New Roman" w:hAnsi="Times New Roman" w:cs="Times New Roman"/>
          <w:sz w:val="24"/>
          <w:szCs w:val="24"/>
        </w:rPr>
        <w:t xml:space="preserve"> </w:t>
      </w:r>
      <w:r w:rsidR="00D765FD" w:rsidRPr="0023335D">
        <w:rPr>
          <w:rFonts w:ascii="Times New Roman" w:hAnsi="Times New Roman" w:cs="Times New Roman"/>
          <w:sz w:val="24"/>
          <w:szCs w:val="24"/>
        </w:rPr>
        <w:t>муниципальном  проект</w:t>
      </w:r>
      <w:r w:rsidR="0023335D">
        <w:rPr>
          <w:rFonts w:ascii="Times New Roman" w:hAnsi="Times New Roman" w:cs="Times New Roman"/>
          <w:sz w:val="24"/>
          <w:szCs w:val="24"/>
        </w:rPr>
        <w:t xml:space="preserve">е «Школьная инициатива» </w:t>
      </w:r>
      <w:r w:rsidR="00D765FD" w:rsidRPr="0023335D">
        <w:rPr>
          <w:rFonts w:ascii="Times New Roman" w:hAnsi="Times New Roman" w:cs="Times New Roman"/>
          <w:sz w:val="24"/>
          <w:szCs w:val="24"/>
        </w:rPr>
        <w:t xml:space="preserve">регулирует порядок организации и проведения в </w:t>
      </w:r>
      <w:proofErr w:type="spellStart"/>
      <w:r w:rsidR="008F72CF" w:rsidRPr="0023335D">
        <w:rPr>
          <w:rFonts w:ascii="Times New Roman" w:hAnsi="Times New Roman" w:cs="Times New Roman"/>
          <w:sz w:val="24"/>
          <w:szCs w:val="24"/>
        </w:rPr>
        <w:t>Кесовогорском</w:t>
      </w:r>
      <w:proofErr w:type="spellEnd"/>
      <w:r w:rsidR="008F72CF" w:rsidRPr="0023335D">
        <w:rPr>
          <w:rFonts w:ascii="Times New Roman" w:hAnsi="Times New Roman" w:cs="Times New Roman"/>
          <w:sz w:val="24"/>
          <w:szCs w:val="24"/>
        </w:rPr>
        <w:t xml:space="preserve"> </w:t>
      </w:r>
      <w:r w:rsidR="00D765FD" w:rsidRPr="0023335D">
        <w:rPr>
          <w:rFonts w:ascii="Times New Roman" w:hAnsi="Times New Roman" w:cs="Times New Roman"/>
          <w:sz w:val="24"/>
          <w:szCs w:val="24"/>
        </w:rPr>
        <w:t xml:space="preserve"> муниципальном округе Тверской области проекта </w:t>
      </w:r>
      <w:r w:rsidR="0023335D">
        <w:rPr>
          <w:rFonts w:ascii="Times New Roman" w:hAnsi="Times New Roman" w:cs="Times New Roman"/>
          <w:sz w:val="24"/>
          <w:szCs w:val="24"/>
        </w:rPr>
        <w:t xml:space="preserve">«Школьная инициатива»  (далее – </w:t>
      </w:r>
      <w:r w:rsidR="00D765FD" w:rsidRPr="0023335D">
        <w:rPr>
          <w:rFonts w:ascii="Times New Roman" w:hAnsi="Times New Roman" w:cs="Times New Roman"/>
          <w:sz w:val="24"/>
          <w:szCs w:val="24"/>
        </w:rPr>
        <w:t>Проект).</w:t>
      </w:r>
    </w:p>
    <w:p w:rsidR="00D765FD" w:rsidRPr="0023335D" w:rsidRDefault="00D765FD"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2.</w:t>
      </w:r>
      <w:r w:rsidR="0023335D">
        <w:rPr>
          <w:rFonts w:ascii="Times New Roman" w:hAnsi="Times New Roman" w:cs="Times New Roman"/>
          <w:sz w:val="24"/>
          <w:szCs w:val="24"/>
        </w:rPr>
        <w:t xml:space="preserve"> </w:t>
      </w:r>
      <w:r w:rsidRPr="0023335D">
        <w:rPr>
          <w:rFonts w:ascii="Times New Roman" w:hAnsi="Times New Roman" w:cs="Times New Roman"/>
          <w:sz w:val="24"/>
          <w:szCs w:val="24"/>
        </w:rPr>
        <w:t>Основные понятия, используемые в настоящем Положении:</w:t>
      </w:r>
    </w:p>
    <w:p w:rsidR="00D765FD" w:rsidRPr="0023335D" w:rsidRDefault="0023335D" w:rsidP="0023335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w:t>
      </w:r>
      <w:r w:rsidR="00D765FD" w:rsidRPr="0023335D">
        <w:rPr>
          <w:rFonts w:ascii="Times New Roman" w:hAnsi="Times New Roman" w:cs="Times New Roman"/>
          <w:sz w:val="24"/>
          <w:szCs w:val="24"/>
        </w:rPr>
        <w:t>од</w:t>
      </w:r>
      <w:r w:rsidR="00C22925" w:rsidRPr="0023335D">
        <w:rPr>
          <w:rFonts w:ascii="Times New Roman" w:hAnsi="Times New Roman" w:cs="Times New Roman"/>
          <w:sz w:val="24"/>
          <w:szCs w:val="24"/>
        </w:rPr>
        <w:t xml:space="preserve"> </w:t>
      </w:r>
      <w:r w:rsidR="00D765FD" w:rsidRPr="0023335D">
        <w:rPr>
          <w:rFonts w:ascii="Times New Roman" w:hAnsi="Times New Roman" w:cs="Times New Roman"/>
          <w:sz w:val="24"/>
          <w:szCs w:val="24"/>
        </w:rPr>
        <w:t>муниципальным  проектом «Школьная инициатива» понимается комплекс</w:t>
      </w:r>
      <w:r w:rsidR="00C22925" w:rsidRPr="0023335D">
        <w:rPr>
          <w:rFonts w:ascii="Times New Roman" w:hAnsi="Times New Roman" w:cs="Times New Roman"/>
          <w:sz w:val="24"/>
          <w:szCs w:val="24"/>
        </w:rPr>
        <w:t xml:space="preserve"> </w:t>
      </w:r>
      <w:r w:rsidR="00D765FD" w:rsidRPr="0023335D">
        <w:rPr>
          <w:rFonts w:ascii="Times New Roman" w:hAnsi="Times New Roman" w:cs="Times New Roman"/>
          <w:sz w:val="24"/>
          <w:szCs w:val="24"/>
        </w:rPr>
        <w:t>мероприятий, направленных на выявление и поддержку инициатив обучающихся 8-11 классов  общеобразовательных организ</w:t>
      </w:r>
      <w:r w:rsidR="00C22925" w:rsidRPr="0023335D">
        <w:rPr>
          <w:rFonts w:ascii="Times New Roman" w:hAnsi="Times New Roman" w:cs="Times New Roman"/>
          <w:sz w:val="24"/>
          <w:szCs w:val="24"/>
        </w:rPr>
        <w:t>аций  по реализации общественно</w:t>
      </w:r>
      <w:r w:rsidR="00D765FD" w:rsidRPr="0023335D">
        <w:rPr>
          <w:rFonts w:ascii="Times New Roman" w:hAnsi="Times New Roman" w:cs="Times New Roman"/>
          <w:sz w:val="24"/>
          <w:szCs w:val="24"/>
        </w:rPr>
        <w:t xml:space="preserve"> значимых проектов на  территории общеобразовательной организации</w:t>
      </w:r>
      <w:r>
        <w:rPr>
          <w:rFonts w:ascii="Times New Roman" w:hAnsi="Times New Roman" w:cs="Times New Roman"/>
          <w:sz w:val="24"/>
          <w:szCs w:val="24"/>
        </w:rPr>
        <w:t>;</w:t>
      </w:r>
    </w:p>
    <w:p w:rsidR="00D765FD" w:rsidRPr="0023335D" w:rsidRDefault="0023335D" w:rsidP="00F9307A">
      <w:pPr>
        <w:pStyle w:val="ConsPlusNormal"/>
        <w:tabs>
          <w:tab w:val="left" w:pos="709"/>
        </w:tabs>
        <w:ind w:firstLine="709"/>
        <w:jc w:val="both"/>
        <w:rPr>
          <w:rFonts w:ascii="Times New Roman" w:hAnsi="Times New Roman" w:cs="Times New Roman"/>
          <w:spacing w:val="2"/>
          <w:sz w:val="24"/>
          <w:szCs w:val="24"/>
        </w:rPr>
      </w:pPr>
      <w:r>
        <w:rPr>
          <w:rFonts w:ascii="Times New Roman" w:hAnsi="Times New Roman" w:cs="Times New Roman"/>
          <w:sz w:val="24"/>
          <w:szCs w:val="24"/>
        </w:rPr>
        <w:t>2) о</w:t>
      </w:r>
      <w:r w:rsidR="00D765FD" w:rsidRPr="0023335D">
        <w:rPr>
          <w:rFonts w:ascii="Times New Roman" w:hAnsi="Times New Roman" w:cs="Times New Roman"/>
          <w:sz w:val="24"/>
          <w:szCs w:val="24"/>
        </w:rPr>
        <w:t>бщественно значимый проект – это проект по созданию, капитальному ремонту, техническому перевооружению объектов инфраструктуры и (или) предусматривающий приобретение товаров (работ, услуг) в целях реализации Проекта, в том числе их материально-техни</w:t>
      </w:r>
      <w:r>
        <w:rPr>
          <w:rFonts w:ascii="Times New Roman" w:hAnsi="Times New Roman" w:cs="Times New Roman"/>
          <w:sz w:val="24"/>
          <w:szCs w:val="24"/>
        </w:rPr>
        <w:t>ческое  оснащение, направленное</w:t>
      </w:r>
      <w:r w:rsidR="00D765FD" w:rsidRPr="0023335D">
        <w:rPr>
          <w:rFonts w:ascii="Times New Roman" w:hAnsi="Times New Roman" w:cs="Times New Roman"/>
          <w:sz w:val="24"/>
          <w:szCs w:val="24"/>
        </w:rPr>
        <w:t xml:space="preserve"> на </w:t>
      </w:r>
      <w:r w:rsidR="00D765FD" w:rsidRPr="0023335D">
        <w:rPr>
          <w:rFonts w:ascii="Times New Roman" w:hAnsi="Times New Roman" w:cs="Times New Roman"/>
          <w:spacing w:val="2"/>
          <w:sz w:val="24"/>
          <w:szCs w:val="24"/>
        </w:rPr>
        <w:t>обустройство школьной инфраструктуры</w:t>
      </w:r>
      <w:r>
        <w:rPr>
          <w:rFonts w:ascii="Times New Roman" w:hAnsi="Times New Roman" w:cs="Times New Roman"/>
          <w:spacing w:val="2"/>
          <w:sz w:val="24"/>
          <w:szCs w:val="24"/>
        </w:rPr>
        <w:t>;</w:t>
      </w:r>
    </w:p>
    <w:p w:rsidR="00D765FD" w:rsidRPr="0023335D" w:rsidRDefault="0023335D" w:rsidP="0023335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3) ш</w:t>
      </w:r>
      <w:r w:rsidR="00D765FD" w:rsidRPr="0023335D">
        <w:rPr>
          <w:rFonts w:ascii="Times New Roman" w:hAnsi="Times New Roman" w:cs="Times New Roman"/>
          <w:sz w:val="24"/>
          <w:szCs w:val="24"/>
        </w:rPr>
        <w:t>кольный инициативный</w:t>
      </w:r>
      <w:r>
        <w:rPr>
          <w:rFonts w:ascii="Times New Roman" w:hAnsi="Times New Roman" w:cs="Times New Roman"/>
          <w:sz w:val="24"/>
          <w:szCs w:val="24"/>
        </w:rPr>
        <w:t xml:space="preserve">  совет – </w:t>
      </w:r>
      <w:r w:rsidR="00D765FD" w:rsidRPr="0023335D">
        <w:rPr>
          <w:rFonts w:ascii="Times New Roman" w:hAnsi="Times New Roman" w:cs="Times New Roman"/>
          <w:sz w:val="24"/>
          <w:szCs w:val="24"/>
        </w:rPr>
        <w:t>совещательный орган, представленный учащимися 8 - 11 классов,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w:t>
      </w:r>
      <w:proofErr w:type="gramEnd"/>
    </w:p>
    <w:p w:rsidR="00D765FD" w:rsidRPr="0023335D" w:rsidRDefault="0023335D" w:rsidP="0023335D">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 у</w:t>
      </w:r>
      <w:r w:rsidR="00D765FD" w:rsidRPr="0023335D">
        <w:rPr>
          <w:rFonts w:ascii="Times New Roman" w:hAnsi="Times New Roman" w:cs="Times New Roman"/>
          <w:sz w:val="24"/>
          <w:szCs w:val="24"/>
        </w:rPr>
        <w:t>частники Проекта – о</w:t>
      </w:r>
      <w:r w:rsidR="00D765FD" w:rsidRPr="0023335D">
        <w:rPr>
          <w:rFonts w:ascii="Times New Roman" w:hAnsi="Times New Roman" w:cs="Times New Roman"/>
          <w:color w:val="000000"/>
          <w:sz w:val="24"/>
          <w:szCs w:val="24"/>
          <w:shd w:val="clear" w:color="auto" w:fill="FFFFFF"/>
        </w:rPr>
        <w:t>бучающиеся 8-11 классов, родители, работники образовательных организаций.</w:t>
      </w:r>
    </w:p>
    <w:p w:rsidR="00C22925" w:rsidRPr="0023335D" w:rsidRDefault="00D765FD" w:rsidP="0023335D">
      <w:pPr>
        <w:pStyle w:val="ConsPlusNormal"/>
        <w:tabs>
          <w:tab w:val="left" w:pos="709"/>
        </w:tabs>
        <w:ind w:firstLine="709"/>
        <w:jc w:val="both"/>
        <w:rPr>
          <w:rFonts w:ascii="Times New Roman" w:hAnsi="Times New Roman" w:cs="Times New Roman"/>
          <w:sz w:val="24"/>
          <w:szCs w:val="24"/>
        </w:rPr>
      </w:pPr>
      <w:r w:rsidRPr="0023335D">
        <w:rPr>
          <w:rFonts w:ascii="Times New Roman" w:hAnsi="Times New Roman" w:cs="Times New Roman"/>
          <w:sz w:val="24"/>
          <w:szCs w:val="24"/>
        </w:rPr>
        <w:t>3. Цель Проекта:</w:t>
      </w:r>
    </w:p>
    <w:p w:rsidR="00D765FD" w:rsidRPr="0023335D" w:rsidRDefault="00D765FD" w:rsidP="0023335D">
      <w:pPr>
        <w:pStyle w:val="ConsPlusNormal"/>
        <w:tabs>
          <w:tab w:val="left" w:pos="709"/>
        </w:tabs>
        <w:ind w:firstLine="709"/>
        <w:jc w:val="both"/>
        <w:rPr>
          <w:rFonts w:ascii="Times New Roman" w:hAnsi="Times New Roman" w:cs="Times New Roman"/>
          <w:sz w:val="24"/>
          <w:szCs w:val="24"/>
        </w:rPr>
      </w:pPr>
      <w:r w:rsidRPr="0023335D">
        <w:rPr>
          <w:rFonts w:ascii="Times New Roman" w:hAnsi="Times New Roman" w:cs="Times New Roman"/>
          <w:color w:val="000000"/>
          <w:sz w:val="24"/>
          <w:szCs w:val="24"/>
        </w:rPr>
        <w:t xml:space="preserve"> выявление и поддержка инициатив обучающихся общеобразовательных     организаций </w:t>
      </w:r>
      <w:proofErr w:type="spellStart"/>
      <w:r w:rsidR="00C22925" w:rsidRPr="0023335D">
        <w:rPr>
          <w:rFonts w:ascii="Times New Roman" w:hAnsi="Times New Roman" w:cs="Times New Roman"/>
          <w:color w:val="000000"/>
          <w:sz w:val="24"/>
          <w:szCs w:val="24"/>
        </w:rPr>
        <w:t>Кесовогорского</w:t>
      </w:r>
      <w:proofErr w:type="spellEnd"/>
      <w:r w:rsidR="00C22925" w:rsidRPr="0023335D">
        <w:rPr>
          <w:rFonts w:ascii="Times New Roman" w:hAnsi="Times New Roman" w:cs="Times New Roman"/>
          <w:color w:val="000000"/>
          <w:sz w:val="24"/>
          <w:szCs w:val="24"/>
        </w:rPr>
        <w:t xml:space="preserve"> </w:t>
      </w:r>
      <w:r w:rsidRPr="0023335D">
        <w:rPr>
          <w:rFonts w:ascii="Times New Roman" w:hAnsi="Times New Roman" w:cs="Times New Roman"/>
          <w:color w:val="000000"/>
          <w:sz w:val="24"/>
          <w:szCs w:val="24"/>
        </w:rPr>
        <w:t xml:space="preserve"> муниципального округа в реализации проектов,    направленных на развитие школьной инфраструктуры, развитие диалога между   участниками образовательных отношений и органами местного самоуправления;</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реализация новых идей по обустройству школьной инфраструктуры;</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повышение финансовой и бюджетной грамотности, а также гражданской  активности старшеклассников.</w:t>
      </w:r>
    </w:p>
    <w:p w:rsidR="00D765FD" w:rsidRPr="0023335D" w:rsidRDefault="00D765FD" w:rsidP="0023335D">
      <w:pPr>
        <w:pStyle w:val="a6"/>
        <w:ind w:firstLine="709"/>
        <w:jc w:val="both"/>
        <w:rPr>
          <w:rFonts w:ascii="Times New Roman" w:hAnsi="Times New Roman"/>
          <w:sz w:val="24"/>
          <w:szCs w:val="24"/>
        </w:rPr>
      </w:pPr>
      <w:r w:rsidRPr="0023335D">
        <w:rPr>
          <w:rFonts w:ascii="Times New Roman" w:hAnsi="Times New Roman"/>
          <w:sz w:val="24"/>
          <w:szCs w:val="24"/>
        </w:rPr>
        <w:t>4. Проект реализуется на протяжении 2-х календарных лет: первый год</w:t>
      </w:r>
      <w:r w:rsidR="0023335D">
        <w:rPr>
          <w:rFonts w:ascii="Times New Roman" w:hAnsi="Times New Roman"/>
          <w:sz w:val="24"/>
          <w:szCs w:val="24"/>
        </w:rPr>
        <w:t xml:space="preserve"> – </w:t>
      </w:r>
      <w:r w:rsidRPr="0023335D">
        <w:rPr>
          <w:rFonts w:ascii="Times New Roman" w:hAnsi="Times New Roman"/>
          <w:sz w:val="24"/>
          <w:szCs w:val="24"/>
        </w:rPr>
        <w:t>подготовительный этап, второй  год</w:t>
      </w:r>
      <w:r w:rsidR="0023335D">
        <w:rPr>
          <w:rFonts w:ascii="Times New Roman" w:hAnsi="Times New Roman"/>
          <w:sz w:val="24"/>
          <w:szCs w:val="24"/>
        </w:rPr>
        <w:t xml:space="preserve"> – </w:t>
      </w:r>
      <w:r w:rsidRPr="0023335D">
        <w:rPr>
          <w:rFonts w:ascii="Times New Roman" w:hAnsi="Times New Roman"/>
          <w:sz w:val="24"/>
          <w:szCs w:val="24"/>
        </w:rPr>
        <w:t>реализация проекта</w:t>
      </w:r>
      <w:r w:rsidR="0023335D">
        <w:rPr>
          <w:rFonts w:ascii="Times New Roman" w:hAnsi="Times New Roman"/>
          <w:sz w:val="24"/>
          <w:szCs w:val="24"/>
        </w:rPr>
        <w:t xml:space="preserve"> </w:t>
      </w:r>
      <w:r w:rsidRPr="0023335D">
        <w:rPr>
          <w:rFonts w:ascii="Times New Roman" w:hAnsi="Times New Roman"/>
          <w:sz w:val="24"/>
          <w:szCs w:val="24"/>
        </w:rPr>
        <w:t>(не может превышать 12 месяцев) предусматривает поэтапную реализацию на уровне каждой участвую</w:t>
      </w:r>
      <w:r w:rsidR="00047241">
        <w:rPr>
          <w:rFonts w:ascii="Times New Roman" w:hAnsi="Times New Roman"/>
          <w:sz w:val="24"/>
          <w:szCs w:val="24"/>
        </w:rPr>
        <w:t>щей образовательной организации:</w:t>
      </w:r>
    </w:p>
    <w:p w:rsidR="00D765FD" w:rsidRPr="00F9307A" w:rsidRDefault="00047241" w:rsidP="0023335D">
      <w:pPr>
        <w:pStyle w:val="a6"/>
        <w:ind w:firstLine="709"/>
        <w:jc w:val="both"/>
        <w:rPr>
          <w:rFonts w:ascii="Times New Roman" w:hAnsi="Times New Roman"/>
          <w:sz w:val="24"/>
          <w:szCs w:val="24"/>
        </w:rPr>
      </w:pPr>
      <w:r w:rsidRPr="00F9307A">
        <w:rPr>
          <w:rFonts w:ascii="Times New Roman" w:hAnsi="Times New Roman"/>
          <w:sz w:val="24"/>
          <w:szCs w:val="24"/>
        </w:rPr>
        <w:t xml:space="preserve">1) </w:t>
      </w:r>
      <w:r w:rsidR="00D765FD" w:rsidRPr="00F9307A">
        <w:rPr>
          <w:rFonts w:ascii="Times New Roman" w:hAnsi="Times New Roman"/>
          <w:sz w:val="24"/>
          <w:szCs w:val="24"/>
        </w:rPr>
        <w:t>Подготовительный этап:</w:t>
      </w:r>
    </w:p>
    <w:p w:rsidR="00C22925" w:rsidRPr="0023335D" w:rsidRDefault="0065187B" w:rsidP="0023335D">
      <w:pPr>
        <w:pStyle w:val="ConsPlusNormal"/>
        <w:ind w:firstLine="709"/>
        <w:jc w:val="both"/>
        <w:rPr>
          <w:rFonts w:ascii="Times New Roman" w:hAnsi="Times New Roman" w:cs="Times New Roman"/>
          <w:color w:val="000000"/>
          <w:sz w:val="24"/>
          <w:szCs w:val="24"/>
          <w:shd w:val="clear" w:color="auto" w:fill="FFFFFF"/>
        </w:rPr>
      </w:pPr>
      <w:r w:rsidRPr="0023335D">
        <w:rPr>
          <w:rFonts w:ascii="Times New Roman" w:hAnsi="Times New Roman" w:cs="Times New Roman"/>
          <w:sz w:val="24"/>
          <w:szCs w:val="24"/>
        </w:rPr>
        <w:t>Первый этап:</w:t>
      </w:r>
      <w:r w:rsidR="00D765FD" w:rsidRPr="0023335D">
        <w:rPr>
          <w:rFonts w:ascii="Times New Roman" w:hAnsi="Times New Roman" w:cs="Times New Roman"/>
          <w:color w:val="000000"/>
          <w:sz w:val="24"/>
          <w:szCs w:val="24"/>
          <w:shd w:val="clear" w:color="auto" w:fill="FFFFFF"/>
        </w:rPr>
        <w:t xml:space="preserve"> </w:t>
      </w:r>
    </w:p>
    <w:p w:rsidR="00D765FD" w:rsidRPr="0023335D" w:rsidRDefault="00D765FD" w:rsidP="0023335D">
      <w:pPr>
        <w:pStyle w:val="ConsPlusNormal"/>
        <w:ind w:firstLine="709"/>
        <w:jc w:val="both"/>
        <w:rPr>
          <w:rFonts w:ascii="Times New Roman" w:hAnsi="Times New Roman" w:cs="Times New Roman"/>
          <w:sz w:val="24"/>
          <w:szCs w:val="24"/>
          <w:u w:val="single"/>
        </w:rPr>
      </w:pPr>
      <w:r w:rsidRPr="0023335D">
        <w:rPr>
          <w:rFonts w:ascii="Times New Roman" w:hAnsi="Times New Roman" w:cs="Times New Roman"/>
          <w:color w:val="000000"/>
          <w:sz w:val="24"/>
          <w:szCs w:val="24"/>
          <w:shd w:val="clear" w:color="auto" w:fill="FFFFFF"/>
        </w:rPr>
        <w:t>Презентация проекта.</w:t>
      </w:r>
    </w:p>
    <w:p w:rsidR="00D765FD" w:rsidRPr="0023335D" w:rsidRDefault="00D765FD" w:rsidP="0023335D">
      <w:pPr>
        <w:pStyle w:val="ConsPlusNormal"/>
        <w:ind w:firstLine="709"/>
        <w:jc w:val="both"/>
        <w:rPr>
          <w:rFonts w:ascii="Times New Roman" w:hAnsi="Times New Roman" w:cs="Times New Roman"/>
          <w:color w:val="000000"/>
          <w:sz w:val="24"/>
          <w:szCs w:val="24"/>
          <w:shd w:val="clear" w:color="auto" w:fill="FFFFFF"/>
        </w:rPr>
      </w:pPr>
      <w:r w:rsidRPr="0023335D">
        <w:rPr>
          <w:rFonts w:ascii="Times New Roman" w:hAnsi="Times New Roman" w:cs="Times New Roman"/>
          <w:color w:val="000000"/>
          <w:sz w:val="24"/>
          <w:szCs w:val="24"/>
          <w:shd w:val="clear" w:color="auto" w:fill="FFFFFF"/>
        </w:rPr>
        <w:t xml:space="preserve">Школа ПШИ. </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Проведение школьного этапа.</w:t>
      </w:r>
    </w:p>
    <w:p w:rsidR="00C22925" w:rsidRPr="0023335D" w:rsidRDefault="00D765FD" w:rsidP="0023335D">
      <w:pPr>
        <w:shd w:val="clear" w:color="auto" w:fill="FFFFFF"/>
        <w:spacing w:after="0" w:line="240" w:lineRule="auto"/>
        <w:ind w:firstLine="709"/>
        <w:jc w:val="both"/>
        <w:rPr>
          <w:rFonts w:ascii="Times New Roman" w:hAnsi="Times New Roman"/>
          <w:sz w:val="24"/>
          <w:szCs w:val="24"/>
        </w:rPr>
      </w:pPr>
      <w:r w:rsidRPr="0023335D">
        <w:rPr>
          <w:rFonts w:ascii="Times New Roman" w:hAnsi="Times New Roman"/>
          <w:sz w:val="24"/>
          <w:szCs w:val="24"/>
        </w:rPr>
        <w:t>Второй этап</w:t>
      </w:r>
      <w:r w:rsidR="0065187B" w:rsidRPr="0023335D">
        <w:rPr>
          <w:rFonts w:ascii="Times New Roman" w:hAnsi="Times New Roman"/>
          <w:sz w:val="24"/>
          <w:szCs w:val="24"/>
        </w:rPr>
        <w:t>:</w:t>
      </w:r>
    </w:p>
    <w:p w:rsidR="00D765FD" w:rsidRPr="0023335D" w:rsidRDefault="00D765FD" w:rsidP="0023335D">
      <w:pPr>
        <w:shd w:val="clear" w:color="auto" w:fill="FFFFFF"/>
        <w:spacing w:after="0" w:line="240" w:lineRule="auto"/>
        <w:ind w:firstLine="709"/>
        <w:jc w:val="both"/>
        <w:rPr>
          <w:rFonts w:ascii="Times New Roman" w:hAnsi="Times New Roman"/>
          <w:sz w:val="24"/>
          <w:szCs w:val="24"/>
        </w:rPr>
      </w:pPr>
      <w:r w:rsidRPr="0023335D">
        <w:rPr>
          <w:rFonts w:ascii="Times New Roman" w:eastAsia="Times New Roman" w:hAnsi="Times New Roman"/>
          <w:color w:val="000000"/>
          <w:sz w:val="24"/>
          <w:szCs w:val="24"/>
          <w:lang w:eastAsia="ru-RU"/>
        </w:rPr>
        <w:t>Подготовка проектного  предложения.</w:t>
      </w:r>
    </w:p>
    <w:p w:rsidR="00D765FD" w:rsidRPr="0023335D" w:rsidRDefault="00D765FD" w:rsidP="00D468E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Конкурс проектов на </w:t>
      </w:r>
      <w:r w:rsidR="00047241">
        <w:rPr>
          <w:rFonts w:ascii="Times New Roman" w:eastAsia="Times New Roman" w:hAnsi="Times New Roman"/>
          <w:color w:val="000000"/>
          <w:sz w:val="24"/>
          <w:szCs w:val="24"/>
          <w:lang w:eastAsia="ru-RU"/>
        </w:rPr>
        <w:t xml:space="preserve"> муниципальном уровне;</w:t>
      </w:r>
      <w:r w:rsidRPr="0023335D">
        <w:rPr>
          <w:rFonts w:ascii="Times New Roman" w:eastAsia="Times New Roman" w:hAnsi="Times New Roman"/>
          <w:color w:val="000000"/>
          <w:sz w:val="24"/>
          <w:szCs w:val="24"/>
          <w:lang w:eastAsia="ru-RU"/>
        </w:rPr>
        <w:t xml:space="preserve"> </w:t>
      </w:r>
    </w:p>
    <w:p w:rsidR="00D765FD" w:rsidRPr="00F9307A" w:rsidRDefault="00047241"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9307A">
        <w:rPr>
          <w:rFonts w:ascii="Times New Roman" w:eastAsia="Times New Roman" w:hAnsi="Times New Roman"/>
          <w:color w:val="000000"/>
          <w:sz w:val="24"/>
          <w:szCs w:val="24"/>
          <w:lang w:eastAsia="ru-RU"/>
        </w:rPr>
        <w:t xml:space="preserve">2) </w:t>
      </w:r>
      <w:r w:rsidR="00D765FD" w:rsidRPr="00F9307A">
        <w:rPr>
          <w:rFonts w:ascii="Times New Roman" w:eastAsia="Times New Roman" w:hAnsi="Times New Roman"/>
          <w:color w:val="000000"/>
          <w:sz w:val="24"/>
          <w:szCs w:val="24"/>
          <w:lang w:eastAsia="ru-RU"/>
        </w:rPr>
        <w:t>Реализация проекта:</w:t>
      </w:r>
    </w:p>
    <w:p w:rsidR="00D765FD" w:rsidRPr="0023335D" w:rsidRDefault="00D765FD" w:rsidP="0023335D">
      <w:pPr>
        <w:shd w:val="clear" w:color="auto" w:fill="FFFFFF"/>
        <w:spacing w:after="0" w:line="240" w:lineRule="auto"/>
        <w:ind w:firstLine="709"/>
        <w:jc w:val="both"/>
        <w:rPr>
          <w:rFonts w:ascii="Times New Roman" w:hAnsi="Times New Roman"/>
          <w:sz w:val="24"/>
          <w:szCs w:val="24"/>
        </w:rPr>
      </w:pPr>
      <w:r w:rsidRPr="0023335D">
        <w:rPr>
          <w:rFonts w:ascii="Times New Roman" w:hAnsi="Times New Roman"/>
          <w:sz w:val="24"/>
          <w:szCs w:val="24"/>
        </w:rPr>
        <w:t>Третий этап</w:t>
      </w:r>
      <w:r w:rsidR="0065187B" w:rsidRPr="0023335D">
        <w:rPr>
          <w:rFonts w:ascii="Times New Roman" w:hAnsi="Times New Roman"/>
          <w:sz w:val="24"/>
          <w:szCs w:val="24"/>
        </w:rPr>
        <w:t>:</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hAnsi="Times New Roman"/>
          <w:sz w:val="24"/>
          <w:szCs w:val="24"/>
        </w:rPr>
        <w:lastRenderedPageBreak/>
        <w:t xml:space="preserve">Разработка необходимой  </w:t>
      </w:r>
      <w:r w:rsidRPr="0023335D">
        <w:rPr>
          <w:rFonts w:ascii="Times New Roman" w:eastAsia="Times New Roman" w:hAnsi="Times New Roman"/>
          <w:color w:val="000000"/>
          <w:sz w:val="24"/>
          <w:szCs w:val="24"/>
          <w:lang w:eastAsia="ru-RU"/>
        </w:rPr>
        <w:t>технической документации, проведение аукционо</w:t>
      </w:r>
      <w:proofErr w:type="gramStart"/>
      <w:r w:rsidRPr="0023335D">
        <w:rPr>
          <w:rFonts w:ascii="Times New Roman" w:eastAsia="Times New Roman" w:hAnsi="Times New Roman"/>
          <w:color w:val="000000"/>
          <w:sz w:val="24"/>
          <w:szCs w:val="24"/>
          <w:lang w:eastAsia="ru-RU"/>
        </w:rPr>
        <w:t>в(</w:t>
      </w:r>
      <w:proofErr w:type="gramEnd"/>
      <w:r w:rsidRPr="0023335D">
        <w:rPr>
          <w:rFonts w:ascii="Times New Roman" w:eastAsia="Times New Roman" w:hAnsi="Times New Roman"/>
          <w:color w:val="000000"/>
          <w:sz w:val="24"/>
          <w:szCs w:val="24"/>
          <w:lang w:eastAsia="ru-RU"/>
        </w:rPr>
        <w:t>при необходимости),  заключение контрактов.</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Реализация инициатив – победителей.</w:t>
      </w:r>
      <w:r w:rsidR="00C22925" w:rsidRPr="0023335D">
        <w:rPr>
          <w:rFonts w:ascii="Times New Roman" w:eastAsia="Times New Roman" w:hAnsi="Times New Roman"/>
          <w:color w:val="000000"/>
          <w:sz w:val="24"/>
          <w:szCs w:val="24"/>
          <w:lang w:eastAsia="ru-RU"/>
        </w:rPr>
        <w:t xml:space="preserve"> </w:t>
      </w:r>
      <w:r w:rsidRPr="0023335D">
        <w:rPr>
          <w:rFonts w:ascii="Times New Roman" w:eastAsia="Times New Roman" w:hAnsi="Times New Roman"/>
          <w:color w:val="000000"/>
          <w:sz w:val="24"/>
          <w:szCs w:val="24"/>
          <w:lang w:eastAsia="ru-RU"/>
        </w:rPr>
        <w:t>Торжественное открытие.</w:t>
      </w:r>
    </w:p>
    <w:p w:rsidR="00D765FD" w:rsidRPr="0023335D" w:rsidRDefault="00D765FD" w:rsidP="00D468E7">
      <w:pPr>
        <w:shd w:val="clear" w:color="auto" w:fill="FFFFFF"/>
        <w:tabs>
          <w:tab w:val="left" w:pos="709"/>
        </w:tabs>
        <w:spacing w:after="0" w:line="240" w:lineRule="auto"/>
        <w:ind w:firstLine="709"/>
        <w:jc w:val="both"/>
        <w:rPr>
          <w:rFonts w:ascii="Times New Roman" w:hAnsi="Times New Roman"/>
          <w:sz w:val="24"/>
          <w:szCs w:val="24"/>
        </w:rPr>
      </w:pPr>
      <w:r w:rsidRPr="0023335D">
        <w:rPr>
          <w:rFonts w:ascii="Times New Roman" w:hAnsi="Times New Roman"/>
          <w:sz w:val="24"/>
          <w:szCs w:val="24"/>
        </w:rPr>
        <w:t>Четвертый этап</w:t>
      </w:r>
      <w:r w:rsidR="0065187B" w:rsidRPr="0023335D">
        <w:rPr>
          <w:rFonts w:ascii="Times New Roman" w:hAnsi="Times New Roman"/>
          <w:sz w:val="24"/>
          <w:szCs w:val="24"/>
        </w:rPr>
        <w:t>:</w:t>
      </w:r>
      <w:r w:rsidRPr="0023335D">
        <w:rPr>
          <w:rFonts w:ascii="Times New Roman" w:hAnsi="Times New Roman"/>
          <w:sz w:val="24"/>
          <w:szCs w:val="24"/>
        </w:rPr>
        <w:t xml:space="preserve"> </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hAnsi="Times New Roman"/>
          <w:color w:val="000000"/>
          <w:sz w:val="24"/>
          <w:szCs w:val="24"/>
          <w:shd w:val="clear" w:color="auto" w:fill="FFFFFF"/>
        </w:rPr>
        <w:t>Подведение итогов.</w:t>
      </w:r>
    </w:p>
    <w:p w:rsidR="00D765FD" w:rsidRPr="0023335D" w:rsidRDefault="00D765FD" w:rsidP="0023335D">
      <w:pPr>
        <w:pStyle w:val="ConsPlusTitle"/>
        <w:ind w:firstLine="709"/>
        <w:jc w:val="both"/>
        <w:outlineLvl w:val="1"/>
        <w:rPr>
          <w:rFonts w:ascii="Times New Roman" w:hAnsi="Times New Roman" w:cs="Times New Roman"/>
          <w:sz w:val="24"/>
          <w:szCs w:val="24"/>
        </w:rPr>
      </w:pPr>
    </w:p>
    <w:p w:rsidR="00047241" w:rsidRDefault="00047241" w:rsidP="00D468E7">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Pr="00F9307A">
        <w:rPr>
          <w:rFonts w:ascii="Times New Roman" w:hAnsi="Times New Roman" w:cs="Times New Roman"/>
          <w:sz w:val="24"/>
          <w:szCs w:val="24"/>
        </w:rPr>
        <w:t xml:space="preserve"> </w:t>
      </w:r>
      <w:r>
        <w:rPr>
          <w:rFonts w:ascii="Times New Roman" w:hAnsi="Times New Roman" w:cs="Times New Roman"/>
          <w:sz w:val="24"/>
          <w:szCs w:val="24"/>
          <w:lang w:val="en-US"/>
        </w:rPr>
        <w:t>II</w:t>
      </w:r>
      <w:r w:rsidR="00D765FD" w:rsidRPr="0023335D">
        <w:rPr>
          <w:rFonts w:ascii="Times New Roman" w:hAnsi="Times New Roman" w:cs="Times New Roman"/>
          <w:sz w:val="24"/>
          <w:szCs w:val="24"/>
        </w:rPr>
        <w:t xml:space="preserve">. </w:t>
      </w:r>
    </w:p>
    <w:p w:rsidR="00D765FD" w:rsidRPr="0023335D" w:rsidRDefault="00D765FD" w:rsidP="00D468E7">
      <w:pPr>
        <w:pStyle w:val="ConsPlusTitle"/>
        <w:jc w:val="center"/>
        <w:outlineLvl w:val="1"/>
        <w:rPr>
          <w:rFonts w:ascii="Times New Roman" w:hAnsi="Times New Roman" w:cs="Times New Roman"/>
          <w:sz w:val="24"/>
          <w:szCs w:val="24"/>
        </w:rPr>
      </w:pPr>
      <w:r w:rsidRPr="0023335D">
        <w:rPr>
          <w:rFonts w:ascii="Times New Roman" w:hAnsi="Times New Roman" w:cs="Times New Roman"/>
          <w:sz w:val="24"/>
          <w:szCs w:val="24"/>
        </w:rPr>
        <w:t>Организация подготовки и реализации Проекта</w:t>
      </w:r>
    </w:p>
    <w:p w:rsidR="00D765FD" w:rsidRPr="0023335D" w:rsidRDefault="00D765FD" w:rsidP="0023335D">
      <w:pPr>
        <w:pStyle w:val="ConsPlusNormal"/>
        <w:ind w:firstLine="709"/>
        <w:jc w:val="center"/>
        <w:rPr>
          <w:rFonts w:ascii="Times New Roman" w:hAnsi="Times New Roman" w:cs="Times New Roman"/>
          <w:sz w:val="24"/>
          <w:szCs w:val="24"/>
        </w:rPr>
      </w:pPr>
    </w:p>
    <w:p w:rsidR="00D765FD" w:rsidRPr="0023335D" w:rsidRDefault="00C22925"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5.</w:t>
      </w:r>
      <w:r w:rsidR="00D765FD" w:rsidRPr="0023335D">
        <w:rPr>
          <w:rFonts w:ascii="Times New Roman" w:hAnsi="Times New Roman" w:cs="Times New Roman"/>
          <w:sz w:val="24"/>
          <w:szCs w:val="24"/>
        </w:rPr>
        <w:t xml:space="preserve"> Организатор:</w:t>
      </w:r>
    </w:p>
    <w:p w:rsidR="00C22925"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определяет сроки реализации Проекта и извещает о них участников Проекта;</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осуществляет подготовку и доведение до участников Проекта методических и информационных материалов, а также образцов документов, необходимых для участия в Проекте;</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обеспечивает необходимую методическую и техническую поддержку участникам в ходе реализации Проекта;</w:t>
      </w:r>
    </w:p>
    <w:p w:rsidR="00D765FD" w:rsidRPr="0023335D" w:rsidRDefault="0065187B"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6.</w:t>
      </w:r>
      <w:r w:rsidR="00D765FD" w:rsidRPr="0023335D">
        <w:rPr>
          <w:rFonts w:ascii="Times New Roman" w:hAnsi="Times New Roman" w:cs="Times New Roman"/>
          <w:sz w:val="24"/>
          <w:szCs w:val="24"/>
        </w:rPr>
        <w:t xml:space="preserve">   Участники проекта:</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обеспечивают участие своих представителей в мероприятиях, связанных с реализацией инициативных проектных предложений обучающихся;</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осуществляют подготовку необходимой документации по проектным предложениям, подлежащим реализации;</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 xml:space="preserve">в рамках установленных полномочий обеспечивают проведение процедур, необходимых для реализации проектных предложений, и осуществляют </w:t>
      </w:r>
      <w:proofErr w:type="gramStart"/>
      <w:r w:rsidRPr="0023335D">
        <w:rPr>
          <w:rFonts w:ascii="Times New Roman" w:hAnsi="Times New Roman" w:cs="Times New Roman"/>
          <w:sz w:val="24"/>
          <w:szCs w:val="24"/>
        </w:rPr>
        <w:t>контроль за</w:t>
      </w:r>
      <w:proofErr w:type="gramEnd"/>
      <w:r w:rsidRPr="0023335D">
        <w:rPr>
          <w:rFonts w:ascii="Times New Roman" w:hAnsi="Times New Roman" w:cs="Times New Roman"/>
          <w:sz w:val="24"/>
          <w:szCs w:val="24"/>
        </w:rPr>
        <w:t xml:space="preserve"> их реализацией;</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осуществляют учет и хранение документов, поступающих в ходе подготовки и реализации Проекта, и представляют их по запросу организатора;</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осуществляют мониторинг реализации проектных предложений, информируют заинтересованных участников.</w:t>
      </w:r>
    </w:p>
    <w:p w:rsidR="00D765FD" w:rsidRPr="0023335D" w:rsidRDefault="0065187B" w:rsidP="00047241">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 xml:space="preserve">7. </w:t>
      </w:r>
      <w:r w:rsidR="00D765FD" w:rsidRPr="0023335D">
        <w:rPr>
          <w:rFonts w:ascii="Times New Roman" w:hAnsi="Times New Roman" w:cs="Times New Roman"/>
          <w:sz w:val="24"/>
          <w:szCs w:val="24"/>
        </w:rPr>
        <w:t>В целях подготовки и реализации Проекта в каждой образовательной организации  создается Школьный  инициативный совет.</w:t>
      </w:r>
      <w:r w:rsidR="00047241">
        <w:rPr>
          <w:rFonts w:ascii="Times New Roman" w:hAnsi="Times New Roman" w:cs="Times New Roman"/>
          <w:sz w:val="24"/>
          <w:szCs w:val="24"/>
        </w:rPr>
        <w:t xml:space="preserve"> </w:t>
      </w:r>
      <w:r w:rsidR="00D765FD" w:rsidRPr="0023335D">
        <w:rPr>
          <w:rFonts w:ascii="Times New Roman" w:hAnsi="Times New Roman" w:cs="Times New Roman"/>
          <w:sz w:val="24"/>
          <w:szCs w:val="24"/>
        </w:rPr>
        <w:t>Школьный  инициативный совет вправе взаимодействовать с другими молодежными совещательными органами муниципального образования.</w:t>
      </w:r>
      <w:r w:rsidR="00047241">
        <w:rPr>
          <w:rFonts w:ascii="Times New Roman" w:hAnsi="Times New Roman" w:cs="Times New Roman"/>
          <w:sz w:val="24"/>
          <w:szCs w:val="24"/>
        </w:rPr>
        <w:t xml:space="preserve"> </w:t>
      </w:r>
      <w:r w:rsidR="00D765FD" w:rsidRPr="0023335D">
        <w:rPr>
          <w:rFonts w:ascii="Times New Roman" w:hAnsi="Times New Roman" w:cs="Times New Roman"/>
          <w:sz w:val="24"/>
          <w:szCs w:val="24"/>
        </w:rPr>
        <w:t xml:space="preserve">В работе Школьного инициативного  совета могут принимать участие учителя, оказывая содействие по организации классных собраний и </w:t>
      </w:r>
      <w:proofErr w:type="gramStart"/>
      <w:r w:rsidR="00D765FD" w:rsidRPr="0023335D">
        <w:rPr>
          <w:rFonts w:ascii="Times New Roman" w:hAnsi="Times New Roman" w:cs="Times New Roman"/>
          <w:sz w:val="24"/>
          <w:szCs w:val="24"/>
        </w:rPr>
        <w:t>других</w:t>
      </w:r>
      <w:proofErr w:type="gramEnd"/>
      <w:r w:rsidR="00D765FD" w:rsidRPr="0023335D">
        <w:rPr>
          <w:rFonts w:ascii="Times New Roman" w:hAnsi="Times New Roman" w:cs="Times New Roman"/>
          <w:sz w:val="24"/>
          <w:szCs w:val="24"/>
        </w:rPr>
        <w:t xml:space="preserve"> связанных с реализацией Проекта мероприятий. </w:t>
      </w:r>
    </w:p>
    <w:p w:rsidR="0065187B" w:rsidRPr="0023335D" w:rsidRDefault="0065187B"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 xml:space="preserve">8. </w:t>
      </w:r>
      <w:r w:rsidR="00D765FD" w:rsidRPr="0023335D">
        <w:rPr>
          <w:rFonts w:ascii="Times New Roman" w:hAnsi="Times New Roman" w:cs="Times New Roman"/>
          <w:sz w:val="24"/>
          <w:szCs w:val="24"/>
        </w:rPr>
        <w:t>Школьный  инициативный совет:</w:t>
      </w:r>
    </w:p>
    <w:p w:rsidR="00D765FD" w:rsidRPr="0023335D" w:rsidRDefault="0065187B"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 xml:space="preserve"> </w:t>
      </w:r>
      <w:r w:rsidR="00D765FD" w:rsidRPr="0023335D">
        <w:rPr>
          <w:rFonts w:ascii="Times New Roman" w:hAnsi="Times New Roman" w:cs="Times New Roman"/>
          <w:sz w:val="24"/>
          <w:szCs w:val="24"/>
        </w:rPr>
        <w:t>организует и проводит информационную кампанию;</w:t>
      </w:r>
    </w:p>
    <w:p w:rsidR="00D765FD" w:rsidRPr="0023335D" w:rsidRDefault="0065187B"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 xml:space="preserve"> </w:t>
      </w:r>
      <w:r w:rsidR="00D765FD" w:rsidRPr="0023335D">
        <w:rPr>
          <w:rFonts w:ascii="Times New Roman" w:hAnsi="Times New Roman" w:cs="Times New Roman"/>
          <w:sz w:val="24"/>
          <w:szCs w:val="24"/>
        </w:rPr>
        <w:t>организует и проводит внутри школы классные и общие собрания по выдвижению, обсуждению и последующему отбору проектных предложений;</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проводит предварительный анализ выдвинутых предложений;</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организует проведение, подсчет голосов и объявление результатов общешкольного голосования;</w:t>
      </w:r>
    </w:p>
    <w:p w:rsidR="00D765FD" w:rsidRPr="0023335D" w:rsidRDefault="00D765FD" w:rsidP="0023335D">
      <w:pPr>
        <w:pStyle w:val="ConsPlusNormal"/>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составляет заявку на реализацию проектных предложений, направляет ее организатору Проекта;</w:t>
      </w:r>
    </w:p>
    <w:p w:rsidR="00D765FD" w:rsidRPr="0023335D" w:rsidRDefault="00D765FD" w:rsidP="00047241">
      <w:pPr>
        <w:pStyle w:val="ConsPlusNormal"/>
        <w:tabs>
          <w:tab w:val="left" w:pos="709"/>
        </w:tabs>
        <w:ind w:firstLine="709"/>
        <w:contextualSpacing/>
        <w:jc w:val="both"/>
        <w:rPr>
          <w:rFonts w:ascii="Times New Roman" w:hAnsi="Times New Roman" w:cs="Times New Roman"/>
          <w:sz w:val="24"/>
          <w:szCs w:val="24"/>
        </w:rPr>
      </w:pPr>
      <w:r w:rsidRPr="0023335D">
        <w:rPr>
          <w:rFonts w:ascii="Times New Roman" w:hAnsi="Times New Roman" w:cs="Times New Roman"/>
          <w:sz w:val="24"/>
          <w:szCs w:val="24"/>
        </w:rPr>
        <w:t>осуществляет мониторинг реализации проектных предложений, информирует заинтересованных участников о ходе их реализации.</w:t>
      </w:r>
    </w:p>
    <w:p w:rsidR="00047241" w:rsidRPr="0023335D" w:rsidRDefault="00047241" w:rsidP="00D468E7">
      <w:pPr>
        <w:pStyle w:val="ConsPlusNormal"/>
        <w:jc w:val="both"/>
        <w:rPr>
          <w:rFonts w:ascii="Times New Roman" w:hAnsi="Times New Roman" w:cs="Times New Roman"/>
          <w:sz w:val="24"/>
          <w:szCs w:val="24"/>
        </w:rPr>
      </w:pPr>
    </w:p>
    <w:p w:rsidR="00047241" w:rsidRDefault="00047241" w:rsidP="0004724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III</w:t>
      </w:r>
      <w:r w:rsidR="00D765FD" w:rsidRPr="0023335D">
        <w:rPr>
          <w:rFonts w:ascii="Times New Roman" w:hAnsi="Times New Roman" w:cs="Times New Roman"/>
          <w:sz w:val="24"/>
          <w:szCs w:val="24"/>
        </w:rPr>
        <w:t>.</w:t>
      </w:r>
    </w:p>
    <w:p w:rsidR="00D765FD" w:rsidRPr="0023335D" w:rsidRDefault="00D765FD" w:rsidP="00047241">
      <w:pPr>
        <w:pStyle w:val="ConsPlusTitle"/>
        <w:jc w:val="center"/>
        <w:outlineLvl w:val="1"/>
        <w:rPr>
          <w:rFonts w:ascii="Times New Roman" w:hAnsi="Times New Roman" w:cs="Times New Roman"/>
          <w:sz w:val="24"/>
          <w:szCs w:val="24"/>
        </w:rPr>
      </w:pPr>
      <w:r w:rsidRPr="0023335D">
        <w:rPr>
          <w:rFonts w:ascii="Times New Roman" w:hAnsi="Times New Roman" w:cs="Times New Roman"/>
          <w:sz w:val="24"/>
          <w:szCs w:val="24"/>
        </w:rPr>
        <w:t xml:space="preserve"> Информирование о Проекте</w:t>
      </w:r>
    </w:p>
    <w:p w:rsidR="00D765FD" w:rsidRPr="0023335D" w:rsidRDefault="00D765FD" w:rsidP="0023335D">
      <w:pPr>
        <w:pStyle w:val="ConsPlusNormal"/>
        <w:ind w:firstLine="709"/>
        <w:jc w:val="center"/>
        <w:rPr>
          <w:rFonts w:ascii="Times New Roman" w:hAnsi="Times New Roman" w:cs="Times New Roman"/>
          <w:sz w:val="24"/>
          <w:szCs w:val="24"/>
        </w:rPr>
      </w:pP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hAnsi="Times New Roman"/>
          <w:sz w:val="24"/>
          <w:szCs w:val="24"/>
        </w:rPr>
        <w:t xml:space="preserve"> 9.</w:t>
      </w:r>
      <w:r w:rsidR="00D765FD" w:rsidRPr="0023335D">
        <w:rPr>
          <w:rFonts w:ascii="Times New Roman" w:hAnsi="Times New Roman"/>
          <w:sz w:val="24"/>
          <w:szCs w:val="24"/>
        </w:rPr>
        <w:t xml:space="preserve"> В целях информирования заинтересованных участников организатор обеспечивает распространение информационных материалов о Проекте через </w:t>
      </w:r>
      <w:r w:rsidR="00047241">
        <w:rPr>
          <w:rFonts w:ascii="Times New Roman" w:eastAsia="Times New Roman" w:hAnsi="Times New Roman"/>
          <w:color w:val="000000"/>
          <w:sz w:val="24"/>
          <w:szCs w:val="24"/>
          <w:lang w:eastAsia="ru-RU"/>
        </w:rPr>
        <w:t>о</w:t>
      </w:r>
      <w:r w:rsidR="00D765FD" w:rsidRPr="0023335D">
        <w:rPr>
          <w:rFonts w:ascii="Times New Roman" w:eastAsia="Times New Roman" w:hAnsi="Times New Roman"/>
          <w:color w:val="000000"/>
          <w:sz w:val="24"/>
          <w:szCs w:val="24"/>
          <w:lang w:eastAsia="ru-RU"/>
        </w:rPr>
        <w:t>фициальные сайты:</w:t>
      </w:r>
      <w:r w:rsidRPr="0023335D">
        <w:rPr>
          <w:rFonts w:ascii="Times New Roman" w:eastAsia="Times New Roman" w:hAnsi="Times New Roman"/>
          <w:color w:val="000000"/>
          <w:sz w:val="24"/>
          <w:szCs w:val="24"/>
          <w:lang w:eastAsia="ru-RU"/>
        </w:rPr>
        <w:t xml:space="preserve"> </w:t>
      </w:r>
      <w:proofErr w:type="spellStart"/>
      <w:r w:rsidR="008F72CF" w:rsidRPr="0023335D">
        <w:rPr>
          <w:rFonts w:ascii="Times New Roman" w:eastAsia="Times New Roman" w:hAnsi="Times New Roman"/>
          <w:color w:val="000000"/>
          <w:sz w:val="24"/>
          <w:szCs w:val="24"/>
          <w:lang w:eastAsia="ru-RU"/>
        </w:rPr>
        <w:t>Кесовогорского</w:t>
      </w:r>
      <w:proofErr w:type="spellEnd"/>
      <w:r w:rsidR="00877497" w:rsidRPr="0023335D">
        <w:rPr>
          <w:rFonts w:ascii="Times New Roman" w:eastAsia="Times New Roman" w:hAnsi="Times New Roman"/>
          <w:color w:val="000000"/>
          <w:sz w:val="24"/>
          <w:szCs w:val="24"/>
          <w:lang w:eastAsia="ru-RU"/>
        </w:rPr>
        <w:t xml:space="preserve"> муниципального округа</w:t>
      </w:r>
      <w:r w:rsidR="00D765FD" w:rsidRPr="0023335D">
        <w:rPr>
          <w:rFonts w:ascii="Times New Roman" w:eastAsia="Times New Roman" w:hAnsi="Times New Roman"/>
          <w:color w:val="000000"/>
          <w:sz w:val="24"/>
          <w:szCs w:val="24"/>
          <w:lang w:eastAsia="ru-RU"/>
        </w:rPr>
        <w:t>, Отдела обр</w:t>
      </w:r>
      <w:r w:rsidR="008F72CF" w:rsidRPr="0023335D">
        <w:rPr>
          <w:rFonts w:ascii="Times New Roman" w:eastAsia="Times New Roman" w:hAnsi="Times New Roman"/>
          <w:color w:val="000000"/>
          <w:sz w:val="24"/>
          <w:szCs w:val="24"/>
          <w:lang w:eastAsia="ru-RU"/>
        </w:rPr>
        <w:t xml:space="preserve">азования </w:t>
      </w:r>
      <w:proofErr w:type="spellStart"/>
      <w:r w:rsidR="008F72CF" w:rsidRPr="0023335D">
        <w:rPr>
          <w:rFonts w:ascii="Times New Roman" w:eastAsia="Times New Roman" w:hAnsi="Times New Roman"/>
          <w:color w:val="000000"/>
          <w:sz w:val="24"/>
          <w:szCs w:val="24"/>
          <w:lang w:eastAsia="ru-RU"/>
        </w:rPr>
        <w:t>Кесовогорского</w:t>
      </w:r>
      <w:proofErr w:type="spellEnd"/>
      <w:r w:rsidR="008F72CF"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lastRenderedPageBreak/>
        <w:t>муниципального округа</w:t>
      </w:r>
      <w:r w:rsidR="00D468E7">
        <w:rPr>
          <w:rFonts w:ascii="Times New Roman" w:eastAsia="Times New Roman" w:hAnsi="Times New Roman"/>
          <w:color w:val="000000"/>
          <w:sz w:val="24"/>
          <w:szCs w:val="24"/>
          <w:lang w:eastAsia="ru-RU"/>
        </w:rPr>
        <w:t xml:space="preserve"> (далее – Отдел образования)</w:t>
      </w:r>
      <w:r w:rsidR="00D765FD" w:rsidRPr="0023335D">
        <w:rPr>
          <w:rFonts w:ascii="Times New Roman" w:eastAsia="Times New Roman" w:hAnsi="Times New Roman"/>
          <w:color w:val="000000"/>
          <w:sz w:val="24"/>
          <w:szCs w:val="24"/>
          <w:lang w:eastAsia="ru-RU"/>
        </w:rPr>
        <w:t>,</w:t>
      </w:r>
      <w:r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сайты  общеобразовательных организаций округа;    социальные сети:  «</w:t>
      </w:r>
      <w:proofErr w:type="spellStart"/>
      <w:r w:rsidR="00D765FD" w:rsidRPr="0023335D">
        <w:rPr>
          <w:rFonts w:ascii="Times New Roman" w:eastAsia="Times New Roman" w:hAnsi="Times New Roman"/>
          <w:color w:val="000000"/>
          <w:sz w:val="24"/>
          <w:szCs w:val="24"/>
          <w:lang w:eastAsia="ru-RU"/>
        </w:rPr>
        <w:t>ВКонтакте</w:t>
      </w:r>
      <w:proofErr w:type="spellEnd"/>
      <w:r w:rsidR="00D765FD" w:rsidRPr="0023335D">
        <w:rPr>
          <w:rFonts w:ascii="Times New Roman" w:eastAsia="Times New Roman" w:hAnsi="Times New Roman"/>
          <w:color w:val="000000"/>
          <w:sz w:val="24"/>
          <w:szCs w:val="24"/>
          <w:lang w:eastAsia="ru-RU"/>
        </w:rPr>
        <w:t>», «Одноклассники»</w:t>
      </w:r>
      <w:r w:rsidRPr="0023335D">
        <w:rPr>
          <w:rFonts w:ascii="Times New Roman" w:eastAsia="Times New Roman" w:hAnsi="Times New Roman"/>
          <w:color w:val="000000"/>
          <w:sz w:val="24"/>
          <w:szCs w:val="24"/>
          <w:lang w:eastAsia="ru-RU"/>
        </w:rPr>
        <w:t xml:space="preserve"> и другие</w:t>
      </w:r>
      <w:r w:rsidR="00D765FD" w:rsidRPr="0023335D">
        <w:rPr>
          <w:rFonts w:ascii="Times New Roman" w:eastAsia="Times New Roman" w:hAnsi="Times New Roman"/>
          <w:color w:val="000000"/>
          <w:sz w:val="24"/>
          <w:szCs w:val="24"/>
          <w:lang w:eastAsia="ru-RU"/>
        </w:rPr>
        <w:t>, родительские чаты.</w:t>
      </w:r>
    </w:p>
    <w:p w:rsidR="00D765FD" w:rsidRPr="0023335D" w:rsidRDefault="00D765FD" w:rsidP="0023335D">
      <w:pPr>
        <w:pStyle w:val="ConsPlusNormal"/>
        <w:ind w:firstLine="709"/>
        <w:jc w:val="both"/>
        <w:rPr>
          <w:rFonts w:ascii="Times New Roman" w:hAnsi="Times New Roman" w:cs="Times New Roman"/>
          <w:sz w:val="24"/>
          <w:szCs w:val="24"/>
        </w:rPr>
      </w:pPr>
    </w:p>
    <w:p w:rsidR="00047241" w:rsidRDefault="00047241" w:rsidP="0004724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Pr="00F9307A">
        <w:rPr>
          <w:rFonts w:ascii="Times New Roman" w:hAnsi="Times New Roman" w:cs="Times New Roman"/>
          <w:sz w:val="24"/>
          <w:szCs w:val="24"/>
        </w:rPr>
        <w:t xml:space="preserve"> </w:t>
      </w:r>
      <w:r>
        <w:rPr>
          <w:rFonts w:ascii="Times New Roman" w:hAnsi="Times New Roman" w:cs="Times New Roman"/>
          <w:sz w:val="24"/>
          <w:szCs w:val="24"/>
          <w:lang w:val="en-US"/>
        </w:rPr>
        <w:t>IV</w:t>
      </w:r>
      <w:r w:rsidR="00D765FD" w:rsidRPr="0023335D">
        <w:rPr>
          <w:rFonts w:ascii="Times New Roman" w:hAnsi="Times New Roman" w:cs="Times New Roman"/>
          <w:sz w:val="24"/>
          <w:szCs w:val="24"/>
        </w:rPr>
        <w:t>.</w:t>
      </w:r>
      <w:r w:rsidRPr="00F9307A">
        <w:rPr>
          <w:rFonts w:ascii="Times New Roman" w:hAnsi="Times New Roman" w:cs="Times New Roman"/>
          <w:sz w:val="24"/>
          <w:szCs w:val="24"/>
        </w:rPr>
        <w:t xml:space="preserve"> </w:t>
      </w:r>
    </w:p>
    <w:p w:rsidR="00D765FD" w:rsidRPr="0023335D" w:rsidRDefault="00D765FD" w:rsidP="00047241">
      <w:pPr>
        <w:pStyle w:val="ConsPlusTitle"/>
        <w:jc w:val="center"/>
        <w:outlineLvl w:val="1"/>
        <w:rPr>
          <w:rFonts w:ascii="Times New Roman" w:hAnsi="Times New Roman" w:cs="Times New Roman"/>
          <w:sz w:val="24"/>
          <w:szCs w:val="24"/>
        </w:rPr>
      </w:pPr>
      <w:r w:rsidRPr="0023335D">
        <w:rPr>
          <w:rFonts w:ascii="Times New Roman" w:hAnsi="Times New Roman" w:cs="Times New Roman"/>
          <w:sz w:val="24"/>
          <w:szCs w:val="24"/>
        </w:rPr>
        <w:t xml:space="preserve"> Порядок реализации Проекта</w:t>
      </w:r>
    </w:p>
    <w:p w:rsidR="00D765FD" w:rsidRPr="0023335D" w:rsidRDefault="00D765FD" w:rsidP="0023335D">
      <w:pPr>
        <w:pStyle w:val="ConsPlusNormal"/>
        <w:ind w:firstLine="709"/>
        <w:jc w:val="center"/>
        <w:rPr>
          <w:rFonts w:ascii="Times New Roman" w:hAnsi="Times New Roman" w:cs="Times New Roman"/>
          <w:sz w:val="24"/>
          <w:szCs w:val="24"/>
        </w:rPr>
      </w:pPr>
    </w:p>
    <w:p w:rsidR="00D765FD" w:rsidRPr="0023335D" w:rsidRDefault="0065187B"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 xml:space="preserve">10. </w:t>
      </w:r>
      <w:r w:rsidR="00D765FD" w:rsidRPr="0023335D">
        <w:rPr>
          <w:rFonts w:ascii="Times New Roman" w:hAnsi="Times New Roman" w:cs="Times New Roman"/>
          <w:sz w:val="24"/>
          <w:szCs w:val="24"/>
        </w:rPr>
        <w:t>Положения настоящего раздела устанавливают единые правила проведения отборочных процедур в целях реализации Проекта.</w:t>
      </w:r>
    </w:p>
    <w:p w:rsidR="00D765FD" w:rsidRPr="0023335D" w:rsidRDefault="00D765FD" w:rsidP="0023335D">
      <w:pPr>
        <w:pStyle w:val="ConsPlusNormal"/>
        <w:ind w:firstLine="709"/>
        <w:jc w:val="both"/>
        <w:rPr>
          <w:rFonts w:ascii="Times New Roman" w:hAnsi="Times New Roman" w:cs="Times New Roman"/>
          <w:sz w:val="24"/>
          <w:szCs w:val="24"/>
          <w:u w:val="single"/>
        </w:rPr>
      </w:pPr>
      <w:r w:rsidRPr="0023335D">
        <w:rPr>
          <w:rFonts w:ascii="Times New Roman" w:hAnsi="Times New Roman" w:cs="Times New Roman"/>
          <w:sz w:val="24"/>
          <w:szCs w:val="24"/>
        </w:rPr>
        <w:t>1</w:t>
      </w:r>
      <w:r w:rsidR="0065187B" w:rsidRPr="0023335D">
        <w:rPr>
          <w:rFonts w:ascii="Times New Roman" w:hAnsi="Times New Roman" w:cs="Times New Roman"/>
          <w:sz w:val="24"/>
          <w:szCs w:val="24"/>
        </w:rPr>
        <w:t>1</w:t>
      </w:r>
      <w:r w:rsidRPr="0023335D">
        <w:rPr>
          <w:rFonts w:ascii="Times New Roman" w:hAnsi="Times New Roman" w:cs="Times New Roman"/>
          <w:sz w:val="24"/>
          <w:szCs w:val="24"/>
        </w:rPr>
        <w:t>.   На перво</w:t>
      </w:r>
      <w:r w:rsidR="00047241">
        <w:rPr>
          <w:rFonts w:ascii="Times New Roman" w:hAnsi="Times New Roman" w:cs="Times New Roman"/>
          <w:sz w:val="24"/>
          <w:szCs w:val="24"/>
        </w:rPr>
        <w:t>м этапе проекты разрабатываются</w:t>
      </w:r>
      <w:r w:rsidRPr="0023335D">
        <w:rPr>
          <w:rFonts w:ascii="Times New Roman" w:hAnsi="Times New Roman" w:cs="Times New Roman"/>
          <w:sz w:val="24"/>
          <w:szCs w:val="24"/>
        </w:rPr>
        <w:t xml:space="preserve"> в классных коллективах. Число выдвигаемых проектных предложений ограничено:</w:t>
      </w:r>
    </w:p>
    <w:p w:rsidR="00D765FD" w:rsidRPr="0023335D" w:rsidRDefault="00D765FD"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от каждого класса представляется одно предложение. Одновременно обучающиеся выдвигают представителей от класса в количестве не более трех человек для участия в школьном инициативном  совете;</w:t>
      </w:r>
    </w:p>
    <w:p w:rsidR="00D765FD" w:rsidRPr="0023335D" w:rsidRDefault="00D765FD"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проводится оформление проектных предложений и их презентация на школьном инициативном совете.</w:t>
      </w:r>
    </w:p>
    <w:p w:rsidR="00D765FD" w:rsidRPr="0023335D" w:rsidRDefault="00D765FD"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По результатам этапа возможна доработка, уточнение, объединение проектных предложений.</w:t>
      </w:r>
    </w:p>
    <w:p w:rsidR="00D765FD" w:rsidRPr="0023335D" w:rsidRDefault="0065187B"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1</w:t>
      </w:r>
      <w:r w:rsidR="00D765FD" w:rsidRPr="0023335D">
        <w:rPr>
          <w:rFonts w:ascii="Times New Roman" w:hAnsi="Times New Roman" w:cs="Times New Roman"/>
          <w:sz w:val="24"/>
          <w:szCs w:val="24"/>
        </w:rPr>
        <w:t>2. На втором  этапе проводится представление  проектных предложений классных коллективов на общешкольное голосование учащихся 8 - 11 классов.</w:t>
      </w:r>
    </w:p>
    <w:p w:rsidR="00D765FD" w:rsidRPr="0023335D" w:rsidRDefault="00D765FD"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Детальное описание проектных предложений, допущенных к голосованию, с соответствующими иллюстрационными материалами размещается на информационных стендах в общедоступных местах школы. В обязательном порядке информация по проектным предложениям размещается на информационных стендах в помещении, где проводится общешкольное голосование.</w:t>
      </w:r>
    </w:p>
    <w:p w:rsidR="00D765FD" w:rsidRPr="0023335D" w:rsidRDefault="00047241" w:rsidP="0023335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Школьный</w:t>
      </w:r>
      <w:r w:rsidR="00D765FD" w:rsidRPr="0023335D">
        <w:rPr>
          <w:rFonts w:ascii="Times New Roman" w:hAnsi="Times New Roman" w:cs="Times New Roman"/>
          <w:sz w:val="24"/>
          <w:szCs w:val="24"/>
        </w:rPr>
        <w:t xml:space="preserve"> инициативный совет заблаговременно информирует участников голосования о месте и времени проведения голосования, а также о правилах учета голосов.</w:t>
      </w:r>
    </w:p>
    <w:p w:rsidR="00D765FD" w:rsidRPr="0023335D" w:rsidRDefault="00D765FD"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При проведении голосования каждому его участнику предоставляется возможность выбрать одно проектное  предложение из перечня предложений, вынесенных на голосование. При этом за проектное предложение от одного класса, включая собственное, подается не больше одного голоса от каждого участника.</w:t>
      </w:r>
    </w:p>
    <w:p w:rsidR="00D765FD" w:rsidRPr="0023335D" w:rsidRDefault="00D765FD"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 xml:space="preserve">Для организации подсчета голосов в соответствии с установленным порядком проведения общешкольного голосования назначается счетная комиссия. Счетная комиссия обеспечивает подсчет голосов по каждому вынесенному на голосование проектному предложению, утверждает </w:t>
      </w:r>
      <w:hyperlink w:anchor="P152" w:history="1">
        <w:r w:rsidRPr="0023335D">
          <w:rPr>
            <w:rFonts w:ascii="Times New Roman" w:hAnsi="Times New Roman" w:cs="Times New Roman"/>
            <w:sz w:val="24"/>
            <w:szCs w:val="24"/>
          </w:rPr>
          <w:t>рейтинг</w:t>
        </w:r>
      </w:hyperlink>
      <w:r w:rsidRPr="0023335D">
        <w:rPr>
          <w:rFonts w:ascii="Times New Roman" w:hAnsi="Times New Roman" w:cs="Times New Roman"/>
          <w:sz w:val="24"/>
          <w:szCs w:val="24"/>
        </w:rPr>
        <w:t xml:space="preserve"> проектных предложений по форме в соответствии с приложением к настоящему Положению и принимает решение о победителях голосования.</w:t>
      </w:r>
    </w:p>
    <w:p w:rsidR="00D765FD" w:rsidRPr="0023335D" w:rsidRDefault="00D765FD"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Решением комиссии победителем голосования объявляется проектное предложение, набравшие наибольшее количество голосов.</w:t>
      </w:r>
    </w:p>
    <w:p w:rsidR="00D765FD" w:rsidRPr="0023335D" w:rsidRDefault="0065187B" w:rsidP="0023335D">
      <w:pPr>
        <w:pStyle w:val="ConsPlusNormal"/>
        <w:ind w:firstLine="709"/>
        <w:jc w:val="both"/>
        <w:rPr>
          <w:rFonts w:ascii="Times New Roman" w:hAnsi="Times New Roman" w:cs="Times New Roman"/>
          <w:sz w:val="24"/>
          <w:szCs w:val="24"/>
        </w:rPr>
      </w:pPr>
      <w:r w:rsidRPr="0023335D">
        <w:rPr>
          <w:rFonts w:ascii="Times New Roman" w:hAnsi="Times New Roman" w:cs="Times New Roman"/>
          <w:sz w:val="24"/>
          <w:szCs w:val="24"/>
        </w:rPr>
        <w:t>13.</w:t>
      </w:r>
      <w:r w:rsidR="00D765FD" w:rsidRPr="0023335D">
        <w:rPr>
          <w:rFonts w:ascii="Times New Roman" w:hAnsi="Times New Roman" w:cs="Times New Roman"/>
          <w:sz w:val="24"/>
          <w:szCs w:val="24"/>
        </w:rPr>
        <w:t xml:space="preserve"> Школьный  инициативный совет направляет организатору, подтверждающие итоги голосования, по форме, установленной </w:t>
      </w:r>
      <w:r w:rsidR="00047241">
        <w:rPr>
          <w:rFonts w:ascii="Times New Roman" w:hAnsi="Times New Roman" w:cs="Times New Roman"/>
          <w:sz w:val="24"/>
          <w:szCs w:val="24"/>
        </w:rPr>
        <w:t>п</w:t>
      </w:r>
      <w:r w:rsidR="00D765FD" w:rsidRPr="0023335D">
        <w:rPr>
          <w:rFonts w:ascii="Times New Roman" w:hAnsi="Times New Roman" w:cs="Times New Roman"/>
          <w:sz w:val="24"/>
          <w:szCs w:val="24"/>
        </w:rPr>
        <w:t xml:space="preserve">риложением  1  к </w:t>
      </w:r>
      <w:r w:rsidR="00047241">
        <w:rPr>
          <w:rFonts w:ascii="Times New Roman" w:hAnsi="Times New Roman" w:cs="Times New Roman"/>
          <w:sz w:val="24"/>
          <w:szCs w:val="24"/>
        </w:rPr>
        <w:t xml:space="preserve">настоящему </w:t>
      </w:r>
      <w:r w:rsidR="00D765FD" w:rsidRPr="0023335D">
        <w:rPr>
          <w:rFonts w:ascii="Times New Roman" w:hAnsi="Times New Roman" w:cs="Times New Roman"/>
          <w:sz w:val="24"/>
          <w:szCs w:val="24"/>
        </w:rPr>
        <w:t>Положению.</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14. </w:t>
      </w:r>
      <w:r w:rsidR="00D765FD" w:rsidRPr="0023335D">
        <w:rPr>
          <w:rFonts w:ascii="Times New Roman" w:eastAsia="Times New Roman" w:hAnsi="Times New Roman"/>
          <w:color w:val="000000"/>
          <w:sz w:val="24"/>
          <w:szCs w:val="24"/>
          <w:lang w:eastAsia="ru-RU"/>
        </w:rPr>
        <w:t xml:space="preserve"> Для дальнейшег</w:t>
      </w:r>
      <w:r w:rsidR="00047241">
        <w:rPr>
          <w:rFonts w:ascii="Times New Roman" w:eastAsia="Times New Roman" w:hAnsi="Times New Roman"/>
          <w:color w:val="000000"/>
          <w:sz w:val="24"/>
          <w:szCs w:val="24"/>
          <w:lang w:eastAsia="ru-RU"/>
        </w:rPr>
        <w:t>о участия в конкурсном отборе  П</w:t>
      </w:r>
      <w:r w:rsidR="00D765FD" w:rsidRPr="0023335D">
        <w:rPr>
          <w:rFonts w:ascii="Times New Roman" w:eastAsia="Times New Roman" w:hAnsi="Times New Roman"/>
          <w:color w:val="000000"/>
          <w:sz w:val="24"/>
          <w:szCs w:val="24"/>
          <w:lang w:eastAsia="ru-RU"/>
        </w:rPr>
        <w:t>роекта общеобразовательной организацией  подается заявка  в Отдел образования на допуск к участию в муниципальном этапе конкурса.</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1</w:t>
      </w:r>
      <w:r w:rsidR="00D765FD" w:rsidRPr="0023335D">
        <w:rPr>
          <w:rFonts w:ascii="Times New Roman" w:eastAsia="Times New Roman" w:hAnsi="Times New Roman"/>
          <w:color w:val="000000"/>
          <w:sz w:val="24"/>
          <w:szCs w:val="24"/>
          <w:lang w:eastAsia="ru-RU"/>
        </w:rPr>
        <w:t xml:space="preserve">5. Вместе с </w:t>
      </w:r>
      <w:r w:rsidR="00047241">
        <w:rPr>
          <w:rFonts w:ascii="Times New Roman" w:eastAsia="Times New Roman" w:hAnsi="Times New Roman"/>
          <w:color w:val="000000"/>
          <w:sz w:val="24"/>
          <w:szCs w:val="24"/>
          <w:lang w:eastAsia="ru-RU"/>
        </w:rPr>
        <w:t>з</w:t>
      </w:r>
      <w:r w:rsidR="00D765FD" w:rsidRPr="0023335D">
        <w:rPr>
          <w:rFonts w:ascii="Times New Roman" w:eastAsia="Times New Roman" w:hAnsi="Times New Roman"/>
          <w:color w:val="000000"/>
          <w:sz w:val="24"/>
          <w:szCs w:val="24"/>
          <w:lang w:eastAsia="ru-RU"/>
        </w:rPr>
        <w:t>аявкой предоставляются следующие материалы;</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протокол итогов голосования;</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регистрационный лист;</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фотография с собрания;</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финансовое обеспечение проекта за счет внебюджетных сре</w:t>
      </w:r>
      <w:proofErr w:type="gramStart"/>
      <w:r w:rsidR="00D765FD" w:rsidRPr="0023335D">
        <w:rPr>
          <w:rFonts w:ascii="Times New Roman" w:eastAsia="Times New Roman" w:hAnsi="Times New Roman"/>
          <w:color w:val="000000"/>
          <w:sz w:val="24"/>
          <w:szCs w:val="24"/>
          <w:lang w:eastAsia="ru-RU"/>
        </w:rPr>
        <w:t>дств с пр</w:t>
      </w:r>
      <w:proofErr w:type="gramEnd"/>
      <w:r w:rsidR="00D765FD" w:rsidRPr="0023335D">
        <w:rPr>
          <w:rFonts w:ascii="Times New Roman" w:eastAsia="Times New Roman" w:hAnsi="Times New Roman"/>
          <w:color w:val="000000"/>
          <w:sz w:val="24"/>
          <w:szCs w:val="24"/>
          <w:lang w:eastAsia="ru-RU"/>
        </w:rPr>
        <w:t>едоставлением гарантийных писем;</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проектное предложение, оформленное в виде текстового материала объемом не более 10 страниц формата А</w:t>
      </w:r>
      <w:proofErr w:type="gramStart"/>
      <w:r w:rsidRPr="0023335D">
        <w:rPr>
          <w:rFonts w:ascii="Times New Roman" w:eastAsia="Times New Roman" w:hAnsi="Times New Roman"/>
          <w:color w:val="000000"/>
          <w:sz w:val="24"/>
          <w:szCs w:val="24"/>
          <w:lang w:eastAsia="ru-RU"/>
        </w:rPr>
        <w:t>4</w:t>
      </w:r>
      <w:proofErr w:type="gramEnd"/>
      <w:r w:rsidRPr="0023335D">
        <w:rPr>
          <w:rFonts w:ascii="Times New Roman" w:eastAsia="Times New Roman" w:hAnsi="Times New Roman"/>
          <w:color w:val="000000"/>
          <w:sz w:val="24"/>
          <w:szCs w:val="24"/>
          <w:lang w:eastAsia="ru-RU"/>
        </w:rPr>
        <w:t>;</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презентация  проекта;</w:t>
      </w:r>
    </w:p>
    <w:p w:rsidR="00D765FD" w:rsidRPr="0023335D" w:rsidRDefault="00047241"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локальная   смета   (</w:t>
      </w:r>
      <w:r w:rsidR="00D765FD" w:rsidRPr="0023335D">
        <w:rPr>
          <w:rFonts w:ascii="Times New Roman" w:eastAsia="Times New Roman" w:hAnsi="Times New Roman"/>
          <w:color w:val="000000"/>
          <w:sz w:val="24"/>
          <w:szCs w:val="24"/>
          <w:lang w:eastAsia="ru-RU"/>
        </w:rPr>
        <w:t>сметный расчет);</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док</w:t>
      </w:r>
      <w:r w:rsidRPr="0023335D">
        <w:rPr>
          <w:rFonts w:ascii="Times New Roman" w:eastAsia="Times New Roman" w:hAnsi="Times New Roman"/>
          <w:color w:val="000000"/>
          <w:sz w:val="24"/>
          <w:szCs w:val="24"/>
          <w:lang w:eastAsia="ru-RU"/>
        </w:rPr>
        <w:t>ументы</w:t>
      </w:r>
      <w:r w:rsidR="00D765FD" w:rsidRPr="0023335D">
        <w:rPr>
          <w:rFonts w:ascii="Times New Roman" w:eastAsia="Times New Roman" w:hAnsi="Times New Roman"/>
          <w:color w:val="000000"/>
          <w:sz w:val="24"/>
          <w:szCs w:val="24"/>
          <w:lang w:eastAsia="ru-RU"/>
        </w:rPr>
        <w:t>, подтверждающ</w:t>
      </w:r>
      <w:r w:rsidR="00047241">
        <w:rPr>
          <w:rFonts w:ascii="Times New Roman" w:eastAsia="Times New Roman" w:hAnsi="Times New Roman"/>
          <w:color w:val="000000"/>
          <w:sz w:val="24"/>
          <w:szCs w:val="24"/>
          <w:lang w:eastAsia="ru-RU"/>
        </w:rPr>
        <w:t>ие использование СМИ (</w:t>
      </w:r>
      <w:r w:rsidR="00D765FD" w:rsidRPr="0023335D">
        <w:rPr>
          <w:rFonts w:ascii="Times New Roman" w:eastAsia="Times New Roman" w:hAnsi="Times New Roman"/>
          <w:color w:val="000000"/>
          <w:sz w:val="24"/>
          <w:szCs w:val="24"/>
          <w:lang w:eastAsia="ru-RU"/>
        </w:rPr>
        <w:t>статья, сайт и др.) до проведения и после проведения собраний;</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иные документы.</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1</w:t>
      </w:r>
      <w:r w:rsidR="00D765FD" w:rsidRPr="0023335D">
        <w:rPr>
          <w:rFonts w:ascii="Times New Roman" w:eastAsia="Times New Roman" w:hAnsi="Times New Roman"/>
          <w:color w:val="000000"/>
          <w:sz w:val="24"/>
          <w:szCs w:val="24"/>
          <w:lang w:eastAsia="ru-RU"/>
        </w:rPr>
        <w:t>6</w:t>
      </w:r>
      <w:r w:rsidR="00047241">
        <w:rPr>
          <w:rFonts w:ascii="Times New Roman" w:eastAsia="Times New Roman" w:hAnsi="Times New Roman"/>
          <w:color w:val="000000"/>
          <w:sz w:val="24"/>
          <w:szCs w:val="24"/>
          <w:lang w:eastAsia="ru-RU"/>
        </w:rPr>
        <w:t>. Представленные з</w:t>
      </w:r>
      <w:r w:rsidR="00D765FD" w:rsidRPr="0023335D">
        <w:rPr>
          <w:rFonts w:ascii="Times New Roman" w:eastAsia="Times New Roman" w:hAnsi="Times New Roman"/>
          <w:color w:val="000000"/>
          <w:sz w:val="24"/>
          <w:szCs w:val="24"/>
          <w:lang w:eastAsia="ru-RU"/>
        </w:rPr>
        <w:t>аявки и материалы по проектным предложениям проверяются комиссией, созданной Отделом образования</w:t>
      </w:r>
      <w:r w:rsidR="00D468E7">
        <w:rPr>
          <w:rFonts w:ascii="Times New Roman" w:eastAsia="Times New Roman" w:hAnsi="Times New Roman"/>
          <w:color w:val="000000"/>
          <w:sz w:val="24"/>
          <w:szCs w:val="24"/>
          <w:lang w:eastAsia="ru-RU"/>
        </w:rPr>
        <w:t xml:space="preserve"> (далее – комиссия)</w:t>
      </w:r>
      <w:r w:rsidR="00D765FD" w:rsidRPr="0023335D">
        <w:rPr>
          <w:rFonts w:ascii="Times New Roman" w:eastAsia="Times New Roman" w:hAnsi="Times New Roman"/>
          <w:color w:val="000000"/>
          <w:sz w:val="24"/>
          <w:szCs w:val="24"/>
          <w:lang w:eastAsia="ru-RU"/>
        </w:rPr>
        <w:t>.</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1</w:t>
      </w:r>
      <w:r w:rsidR="00D765FD" w:rsidRPr="0023335D">
        <w:rPr>
          <w:rFonts w:ascii="Times New Roman" w:eastAsia="Times New Roman" w:hAnsi="Times New Roman"/>
          <w:color w:val="000000"/>
          <w:sz w:val="24"/>
          <w:szCs w:val="24"/>
          <w:lang w:eastAsia="ru-RU"/>
        </w:rPr>
        <w:t>7.  Комиссия проверяет проектные предложения в течение 5 рабочих</w:t>
      </w:r>
      <w:r w:rsidRPr="0023335D">
        <w:rPr>
          <w:rFonts w:ascii="Times New Roman" w:eastAsia="Times New Roman" w:hAnsi="Times New Roman"/>
          <w:color w:val="000000"/>
          <w:sz w:val="24"/>
          <w:szCs w:val="24"/>
          <w:lang w:eastAsia="ru-RU"/>
        </w:rPr>
        <w:t xml:space="preserve"> дней, с даты их предоставления</w:t>
      </w:r>
      <w:r w:rsidR="00D765FD" w:rsidRPr="0023335D">
        <w:rPr>
          <w:rFonts w:ascii="Times New Roman" w:eastAsia="Times New Roman" w:hAnsi="Times New Roman"/>
          <w:color w:val="000000"/>
          <w:sz w:val="24"/>
          <w:szCs w:val="24"/>
          <w:lang w:eastAsia="ru-RU"/>
        </w:rPr>
        <w:t>.</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1</w:t>
      </w:r>
      <w:r w:rsidR="00D765FD" w:rsidRPr="0023335D">
        <w:rPr>
          <w:rFonts w:ascii="Times New Roman" w:eastAsia="Times New Roman" w:hAnsi="Times New Roman"/>
          <w:color w:val="000000"/>
          <w:sz w:val="24"/>
          <w:szCs w:val="24"/>
          <w:lang w:eastAsia="ru-RU"/>
        </w:rPr>
        <w:t>8. Итоговый отбор проектных предложений организует Отдел обра</w:t>
      </w:r>
      <w:r w:rsidR="00877497" w:rsidRPr="0023335D">
        <w:rPr>
          <w:rFonts w:ascii="Times New Roman" w:eastAsia="Times New Roman" w:hAnsi="Times New Roman"/>
          <w:color w:val="000000"/>
          <w:sz w:val="24"/>
          <w:szCs w:val="24"/>
          <w:lang w:eastAsia="ru-RU"/>
        </w:rPr>
        <w:t>зования</w:t>
      </w:r>
      <w:r w:rsidR="00D765FD" w:rsidRPr="0023335D">
        <w:rPr>
          <w:rFonts w:ascii="Times New Roman" w:eastAsia="Times New Roman" w:hAnsi="Times New Roman"/>
          <w:color w:val="000000"/>
          <w:sz w:val="24"/>
          <w:szCs w:val="24"/>
          <w:lang w:eastAsia="ru-RU"/>
        </w:rPr>
        <w:t>.</w:t>
      </w:r>
    </w:p>
    <w:p w:rsidR="00D765FD" w:rsidRPr="0023335D" w:rsidRDefault="0065187B"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1</w:t>
      </w:r>
      <w:r w:rsidR="00D765FD" w:rsidRPr="0023335D">
        <w:rPr>
          <w:rFonts w:ascii="Times New Roman" w:eastAsia="Times New Roman" w:hAnsi="Times New Roman"/>
          <w:color w:val="000000"/>
          <w:sz w:val="24"/>
          <w:szCs w:val="24"/>
          <w:lang w:eastAsia="ru-RU"/>
        </w:rPr>
        <w:t>9. Школьные  инициативные советы информируются о месте и времени проведения итогового отбора.</w:t>
      </w:r>
    </w:p>
    <w:p w:rsidR="00D765FD" w:rsidRPr="00047241" w:rsidRDefault="00D765FD" w:rsidP="0004724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Итоговый отбор проводится после публичной защиты проектных</w:t>
      </w:r>
      <w:r w:rsidR="00047241">
        <w:rPr>
          <w:rFonts w:ascii="Times New Roman" w:eastAsia="Times New Roman" w:hAnsi="Times New Roman"/>
          <w:color w:val="000000"/>
          <w:sz w:val="24"/>
          <w:szCs w:val="24"/>
          <w:lang w:eastAsia="ru-RU"/>
        </w:rPr>
        <w:t xml:space="preserve"> </w:t>
      </w:r>
      <w:r w:rsidRPr="0023335D">
        <w:rPr>
          <w:rFonts w:ascii="Times New Roman" w:eastAsia="Times New Roman" w:hAnsi="Times New Roman"/>
          <w:color w:val="000000"/>
          <w:sz w:val="24"/>
          <w:szCs w:val="24"/>
          <w:lang w:eastAsia="ru-RU"/>
        </w:rPr>
        <w:t>предложений.</w:t>
      </w:r>
      <w:r w:rsidR="00047241">
        <w:rPr>
          <w:rFonts w:ascii="Times New Roman" w:eastAsia="Times New Roman" w:hAnsi="Times New Roman"/>
          <w:color w:val="000000"/>
          <w:sz w:val="24"/>
          <w:szCs w:val="24"/>
          <w:lang w:eastAsia="ru-RU"/>
        </w:rPr>
        <w:t xml:space="preserve">  </w:t>
      </w:r>
      <w:r w:rsidRPr="0023335D">
        <w:rPr>
          <w:rFonts w:ascii="Times New Roman" w:hAnsi="Times New Roman"/>
          <w:color w:val="000000"/>
          <w:sz w:val="24"/>
          <w:szCs w:val="24"/>
        </w:rPr>
        <w:t>Оценка проектного предложения состоит из количества набранных</w:t>
      </w:r>
      <w:r w:rsidR="0065187B" w:rsidRPr="0023335D">
        <w:rPr>
          <w:rFonts w:ascii="Times New Roman" w:hAnsi="Times New Roman"/>
          <w:color w:val="000000"/>
          <w:sz w:val="24"/>
          <w:szCs w:val="24"/>
        </w:rPr>
        <w:t xml:space="preserve"> </w:t>
      </w:r>
      <w:r w:rsidRPr="0023335D">
        <w:rPr>
          <w:rFonts w:ascii="Times New Roman" w:hAnsi="Times New Roman"/>
          <w:color w:val="000000"/>
          <w:sz w:val="24"/>
          <w:szCs w:val="24"/>
        </w:rPr>
        <w:t>баллов по следующим критериям</w:t>
      </w:r>
      <w:r w:rsidR="00047241">
        <w:rPr>
          <w:rFonts w:ascii="Times New Roman" w:hAnsi="Times New Roman"/>
          <w:color w:val="000000"/>
          <w:sz w:val="24"/>
          <w:szCs w:val="24"/>
        </w:rPr>
        <w:t xml:space="preserve"> (п</w:t>
      </w:r>
      <w:r w:rsidRPr="0023335D">
        <w:rPr>
          <w:rFonts w:ascii="Times New Roman" w:hAnsi="Times New Roman"/>
          <w:color w:val="000000"/>
          <w:sz w:val="24"/>
          <w:szCs w:val="24"/>
        </w:rPr>
        <w:t>риложение 2):</w:t>
      </w:r>
    </w:p>
    <w:p w:rsidR="00D765FD" w:rsidRPr="0023335D" w:rsidRDefault="00047241" w:rsidP="0023335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D765FD" w:rsidRPr="0023335D">
        <w:rPr>
          <w:rFonts w:ascii="Times New Roman" w:hAnsi="Times New Roman"/>
          <w:color w:val="000000"/>
          <w:sz w:val="24"/>
          <w:szCs w:val="24"/>
        </w:rPr>
        <w:t>) креативная составляющая (оригинальность, новизна) - оценивается от 1 до 10 баллов;</w:t>
      </w:r>
    </w:p>
    <w:p w:rsidR="00D765FD" w:rsidRPr="0023335D" w:rsidRDefault="00047241" w:rsidP="0023335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D765FD" w:rsidRPr="0023335D">
        <w:rPr>
          <w:rFonts w:ascii="Times New Roman" w:hAnsi="Times New Roman"/>
          <w:color w:val="000000"/>
          <w:sz w:val="24"/>
          <w:szCs w:val="24"/>
        </w:rPr>
        <w:t>) актуальность проектного предложения - оценивается от 1 до 10 баллов;</w:t>
      </w:r>
    </w:p>
    <w:p w:rsidR="00D765FD" w:rsidRPr="0023335D" w:rsidRDefault="00047241" w:rsidP="0023335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D765FD" w:rsidRPr="0023335D">
        <w:rPr>
          <w:rFonts w:ascii="Times New Roman" w:hAnsi="Times New Roman"/>
          <w:color w:val="000000"/>
          <w:sz w:val="24"/>
          <w:szCs w:val="24"/>
        </w:rPr>
        <w:t>) вовлеченность - оценивается от 1 до 10 баллов.</w:t>
      </w:r>
    </w:p>
    <w:p w:rsidR="00D765FD" w:rsidRPr="0023335D" w:rsidRDefault="00047241" w:rsidP="0023335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00D468E7">
        <w:rPr>
          <w:rFonts w:ascii="Times New Roman" w:hAnsi="Times New Roman"/>
          <w:color w:val="000000"/>
          <w:sz w:val="24"/>
          <w:szCs w:val="24"/>
        </w:rPr>
        <w:t xml:space="preserve">) </w:t>
      </w:r>
      <w:r w:rsidR="00D765FD" w:rsidRPr="0023335D">
        <w:rPr>
          <w:rFonts w:ascii="Times New Roman" w:hAnsi="Times New Roman"/>
          <w:color w:val="000000"/>
          <w:sz w:val="24"/>
          <w:szCs w:val="24"/>
        </w:rPr>
        <w:t>проработанность (наличие краткого сметного расчета; эскизов; оценок востребованности на основе опросов мнения; обоснование социальных и экономических эффектов от реализации проекта)    - оценивается от 1 до 10 баллов;</w:t>
      </w:r>
    </w:p>
    <w:p w:rsidR="00D765FD" w:rsidRPr="0023335D" w:rsidRDefault="00047241" w:rsidP="0023335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D765FD" w:rsidRPr="0023335D">
        <w:rPr>
          <w:rFonts w:ascii="Times New Roman" w:hAnsi="Times New Roman"/>
          <w:color w:val="000000"/>
          <w:sz w:val="24"/>
          <w:szCs w:val="24"/>
        </w:rPr>
        <w:t>) качество презентации (визуализация и выступление) -   оценивается от 1 до 10 баллов.</w:t>
      </w:r>
    </w:p>
    <w:p w:rsidR="00D765FD" w:rsidRPr="0023335D" w:rsidRDefault="00047241"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 </w:t>
      </w:r>
      <w:r w:rsidR="00D765FD" w:rsidRPr="0023335D">
        <w:rPr>
          <w:rFonts w:ascii="Times New Roman" w:eastAsia="Times New Roman" w:hAnsi="Times New Roman"/>
          <w:color w:val="000000"/>
          <w:sz w:val="24"/>
          <w:szCs w:val="24"/>
          <w:lang w:eastAsia="ru-RU"/>
        </w:rPr>
        <w:t>Проект, набравший   наибольшее количество баллов</w:t>
      </w:r>
      <w:r>
        <w:rPr>
          <w:rFonts w:ascii="Times New Roman" w:eastAsia="Times New Roman" w:hAnsi="Times New Roman"/>
          <w:color w:val="000000"/>
          <w:sz w:val="24"/>
          <w:szCs w:val="24"/>
          <w:lang w:eastAsia="ru-RU"/>
        </w:rPr>
        <w:t>,</w:t>
      </w:r>
      <w:r w:rsidR="00D765FD" w:rsidRPr="0023335D">
        <w:rPr>
          <w:rFonts w:ascii="Times New Roman" w:eastAsia="Times New Roman" w:hAnsi="Times New Roman"/>
          <w:color w:val="000000"/>
          <w:sz w:val="24"/>
          <w:szCs w:val="24"/>
          <w:lang w:eastAsia="ru-RU"/>
        </w:rPr>
        <w:t xml:space="preserve"> признаётся</w:t>
      </w:r>
      <w:r>
        <w:rPr>
          <w:rFonts w:ascii="Times New Roman" w:eastAsia="Times New Roman" w:hAnsi="Times New Roman"/>
          <w:color w:val="000000"/>
          <w:sz w:val="24"/>
          <w:szCs w:val="24"/>
          <w:lang w:eastAsia="ru-RU"/>
        </w:rPr>
        <w:t>,</w:t>
      </w:r>
      <w:r w:rsidR="00D765FD" w:rsidRPr="0023335D">
        <w:rPr>
          <w:rFonts w:ascii="Times New Roman" w:eastAsia="Times New Roman" w:hAnsi="Times New Roman"/>
          <w:color w:val="000000"/>
          <w:sz w:val="24"/>
          <w:szCs w:val="24"/>
          <w:lang w:eastAsia="ru-RU"/>
        </w:rPr>
        <w:t xml:space="preserve"> соответственно</w:t>
      </w:r>
      <w:r>
        <w:rPr>
          <w:rFonts w:ascii="Times New Roman" w:eastAsia="Times New Roman" w:hAnsi="Times New Roman"/>
          <w:color w:val="000000"/>
          <w:sz w:val="24"/>
          <w:szCs w:val="24"/>
          <w:lang w:eastAsia="ru-RU"/>
        </w:rPr>
        <w:t>,</w:t>
      </w:r>
      <w:r w:rsidR="00D765FD" w:rsidRPr="0023335D">
        <w:rPr>
          <w:rFonts w:ascii="Times New Roman" w:eastAsia="Times New Roman" w:hAnsi="Times New Roman"/>
          <w:color w:val="000000"/>
          <w:sz w:val="24"/>
          <w:szCs w:val="24"/>
          <w:lang w:eastAsia="ru-RU"/>
        </w:rPr>
        <w:t xml:space="preserve"> победителем, остальные проекты призерами.</w:t>
      </w:r>
    </w:p>
    <w:p w:rsidR="00D765FD" w:rsidRPr="0023335D" w:rsidRDefault="00D765FD"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3335D">
        <w:rPr>
          <w:rFonts w:ascii="Times New Roman" w:eastAsia="Times New Roman" w:hAnsi="Times New Roman"/>
          <w:color w:val="000000"/>
          <w:sz w:val="24"/>
          <w:szCs w:val="24"/>
          <w:lang w:eastAsia="ru-RU"/>
        </w:rPr>
        <w:t xml:space="preserve"> В случае</w:t>
      </w:r>
      <w:proofErr w:type="gramStart"/>
      <w:r w:rsidRPr="0023335D">
        <w:rPr>
          <w:rFonts w:ascii="Times New Roman" w:eastAsia="Times New Roman" w:hAnsi="Times New Roman"/>
          <w:color w:val="000000"/>
          <w:sz w:val="24"/>
          <w:szCs w:val="24"/>
          <w:lang w:eastAsia="ru-RU"/>
        </w:rPr>
        <w:t>,</w:t>
      </w:r>
      <w:proofErr w:type="gramEnd"/>
      <w:r w:rsidRPr="0023335D">
        <w:rPr>
          <w:rFonts w:ascii="Times New Roman" w:eastAsia="Times New Roman" w:hAnsi="Times New Roman"/>
          <w:color w:val="000000"/>
          <w:sz w:val="24"/>
          <w:szCs w:val="24"/>
          <w:lang w:eastAsia="ru-RU"/>
        </w:rPr>
        <w:t xml:space="preserve"> если два или более проектных предложений набирают одинаковое количество баллов, то победитель  определяется  коллегиальным решением комиссии.</w:t>
      </w:r>
    </w:p>
    <w:p w:rsidR="00D765FD" w:rsidRPr="0023335D" w:rsidRDefault="00047241"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sidR="0065187B" w:rsidRPr="0023335D">
        <w:rPr>
          <w:rFonts w:ascii="Times New Roman" w:eastAsia="Times New Roman" w:hAnsi="Times New Roman"/>
          <w:color w:val="000000"/>
          <w:sz w:val="24"/>
          <w:szCs w:val="24"/>
          <w:lang w:eastAsia="ru-RU"/>
        </w:rPr>
        <w:t>.</w:t>
      </w:r>
      <w:r w:rsidR="00D765FD" w:rsidRPr="0023335D">
        <w:rPr>
          <w:rFonts w:ascii="Times New Roman" w:eastAsia="Times New Roman" w:hAnsi="Times New Roman"/>
          <w:color w:val="000000"/>
          <w:sz w:val="24"/>
          <w:szCs w:val="24"/>
          <w:lang w:eastAsia="ru-RU"/>
        </w:rPr>
        <w:t xml:space="preserve"> Отд</w:t>
      </w:r>
      <w:r w:rsidR="00877497" w:rsidRPr="0023335D">
        <w:rPr>
          <w:rFonts w:ascii="Times New Roman" w:eastAsia="Times New Roman" w:hAnsi="Times New Roman"/>
          <w:color w:val="000000"/>
          <w:sz w:val="24"/>
          <w:szCs w:val="24"/>
          <w:lang w:eastAsia="ru-RU"/>
        </w:rPr>
        <w:t xml:space="preserve">ел образования </w:t>
      </w:r>
      <w:r w:rsidR="00D765FD" w:rsidRPr="0023335D">
        <w:rPr>
          <w:rFonts w:ascii="Times New Roman" w:eastAsia="Times New Roman" w:hAnsi="Times New Roman"/>
          <w:color w:val="000000"/>
          <w:sz w:val="24"/>
          <w:szCs w:val="24"/>
          <w:lang w:eastAsia="ru-RU"/>
        </w:rPr>
        <w:t>обеспечивает подготовку документов по  результатам итогового отбора и осуществляет их хранение. В срок не позднее 2 дней с момента проведения итогового отбора Отдел</w:t>
      </w:r>
      <w:r>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образования обеспечивает размещение информации о проект</w:t>
      </w:r>
      <w:proofErr w:type="gramStart"/>
      <w:r w:rsidR="00D765FD" w:rsidRPr="0023335D">
        <w:rPr>
          <w:rFonts w:ascii="Times New Roman" w:eastAsia="Times New Roman" w:hAnsi="Times New Roman"/>
          <w:color w:val="000000"/>
          <w:sz w:val="24"/>
          <w:szCs w:val="24"/>
          <w:lang w:eastAsia="ru-RU"/>
        </w:rPr>
        <w:t>е-</w:t>
      </w:r>
      <w:proofErr w:type="gramEnd"/>
      <w:r w:rsidR="00D765FD" w:rsidRPr="0023335D">
        <w:rPr>
          <w:rFonts w:ascii="Times New Roman" w:eastAsia="Times New Roman" w:hAnsi="Times New Roman"/>
          <w:color w:val="000000"/>
          <w:sz w:val="24"/>
          <w:szCs w:val="24"/>
          <w:lang w:eastAsia="ru-RU"/>
        </w:rPr>
        <w:t xml:space="preserve"> победителе и призерах на  </w:t>
      </w:r>
      <w:r>
        <w:rPr>
          <w:rFonts w:ascii="Times New Roman" w:eastAsia="Times New Roman" w:hAnsi="Times New Roman"/>
          <w:color w:val="000000"/>
          <w:sz w:val="24"/>
          <w:szCs w:val="24"/>
          <w:lang w:eastAsia="ru-RU"/>
        </w:rPr>
        <w:t>официальных сайтах</w:t>
      </w:r>
      <w:r w:rsidR="00877497" w:rsidRPr="0023335D">
        <w:rPr>
          <w:rFonts w:ascii="Times New Roman" w:eastAsia="Times New Roman" w:hAnsi="Times New Roman"/>
          <w:color w:val="000000"/>
          <w:sz w:val="24"/>
          <w:szCs w:val="24"/>
          <w:lang w:eastAsia="ru-RU"/>
        </w:rPr>
        <w:t xml:space="preserve"> </w:t>
      </w:r>
      <w:proofErr w:type="spellStart"/>
      <w:r w:rsidR="00877497" w:rsidRPr="0023335D">
        <w:rPr>
          <w:rFonts w:ascii="Times New Roman" w:eastAsia="Times New Roman" w:hAnsi="Times New Roman"/>
          <w:color w:val="000000"/>
          <w:sz w:val="24"/>
          <w:szCs w:val="24"/>
          <w:lang w:eastAsia="ru-RU"/>
        </w:rPr>
        <w:t>Кесовогорского</w:t>
      </w:r>
      <w:proofErr w:type="spellEnd"/>
      <w:r w:rsidR="00877497"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муниципаль</w:t>
      </w:r>
      <w:r w:rsidR="00D468E7">
        <w:rPr>
          <w:rFonts w:ascii="Times New Roman" w:eastAsia="Times New Roman" w:hAnsi="Times New Roman"/>
          <w:color w:val="000000"/>
          <w:sz w:val="24"/>
          <w:szCs w:val="24"/>
          <w:lang w:eastAsia="ru-RU"/>
        </w:rPr>
        <w:t>ного округа, Отдела образования</w:t>
      </w:r>
      <w:r w:rsidR="00D765FD" w:rsidRPr="0023335D">
        <w:rPr>
          <w:rFonts w:ascii="Times New Roman" w:eastAsia="Times New Roman" w:hAnsi="Times New Roman"/>
          <w:color w:val="000000"/>
          <w:sz w:val="24"/>
          <w:szCs w:val="24"/>
          <w:lang w:eastAsia="ru-RU"/>
        </w:rPr>
        <w:t>.</w:t>
      </w:r>
    </w:p>
    <w:p w:rsidR="00D765FD" w:rsidRPr="0023335D" w:rsidRDefault="00047241"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D765FD" w:rsidRPr="0023335D">
        <w:rPr>
          <w:rFonts w:ascii="Times New Roman" w:eastAsia="Times New Roman" w:hAnsi="Times New Roman"/>
          <w:color w:val="000000"/>
          <w:sz w:val="24"/>
          <w:szCs w:val="24"/>
          <w:lang w:eastAsia="ru-RU"/>
        </w:rPr>
        <w:t>.</w:t>
      </w:r>
      <w:r w:rsidR="0065187B"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бщеобразовательной организацией – </w:t>
      </w:r>
      <w:r w:rsidR="00D765FD" w:rsidRPr="0023335D">
        <w:rPr>
          <w:rFonts w:ascii="Times New Roman" w:eastAsia="Times New Roman" w:hAnsi="Times New Roman"/>
          <w:color w:val="000000"/>
          <w:sz w:val="24"/>
          <w:szCs w:val="24"/>
          <w:lang w:eastAsia="ru-RU"/>
        </w:rPr>
        <w:t>победителем  муниципал</w:t>
      </w:r>
      <w:r>
        <w:rPr>
          <w:rFonts w:ascii="Times New Roman" w:eastAsia="Times New Roman" w:hAnsi="Times New Roman"/>
          <w:color w:val="000000"/>
          <w:sz w:val="24"/>
          <w:szCs w:val="24"/>
          <w:lang w:eastAsia="ru-RU"/>
        </w:rPr>
        <w:t>ьного этапа конкурсного отбора П</w:t>
      </w:r>
      <w:r w:rsidR="00D765FD" w:rsidRPr="0023335D">
        <w:rPr>
          <w:rFonts w:ascii="Times New Roman" w:eastAsia="Times New Roman" w:hAnsi="Times New Roman"/>
          <w:color w:val="000000"/>
          <w:sz w:val="24"/>
          <w:szCs w:val="24"/>
          <w:lang w:eastAsia="ru-RU"/>
        </w:rPr>
        <w:t xml:space="preserve">роекта </w:t>
      </w:r>
      <w:r w:rsidR="00D468E7">
        <w:rPr>
          <w:rFonts w:ascii="Times New Roman" w:eastAsia="Times New Roman" w:hAnsi="Times New Roman"/>
          <w:color w:val="000000"/>
          <w:sz w:val="24"/>
          <w:szCs w:val="24"/>
          <w:lang w:eastAsia="ru-RU"/>
        </w:rPr>
        <w:t xml:space="preserve">совместно с Отделом образования </w:t>
      </w:r>
      <w:r w:rsidR="00D765FD" w:rsidRPr="0023335D">
        <w:rPr>
          <w:rFonts w:ascii="Times New Roman" w:eastAsia="Times New Roman" w:hAnsi="Times New Roman"/>
          <w:color w:val="000000"/>
          <w:sz w:val="24"/>
          <w:szCs w:val="24"/>
          <w:lang w:eastAsia="ru-RU"/>
        </w:rPr>
        <w:t xml:space="preserve">подготавливаются документы для участия  в конкурсном </w:t>
      </w:r>
      <w:proofErr w:type="gramStart"/>
      <w:r w:rsidR="00D765FD" w:rsidRPr="0023335D">
        <w:rPr>
          <w:rFonts w:ascii="Times New Roman" w:eastAsia="Times New Roman" w:hAnsi="Times New Roman"/>
          <w:color w:val="000000"/>
          <w:sz w:val="24"/>
          <w:szCs w:val="24"/>
          <w:lang w:eastAsia="ru-RU"/>
        </w:rPr>
        <w:t>отборе</w:t>
      </w:r>
      <w:proofErr w:type="gramEnd"/>
      <w:r w:rsidR="00D765FD" w:rsidRPr="0023335D">
        <w:rPr>
          <w:rFonts w:ascii="Times New Roman" w:eastAsia="Times New Roman" w:hAnsi="Times New Roman"/>
          <w:color w:val="000000"/>
          <w:sz w:val="24"/>
          <w:szCs w:val="24"/>
          <w:lang w:eastAsia="ru-RU"/>
        </w:rPr>
        <w:t xml:space="preserve"> который проводится Организатор</w:t>
      </w:r>
      <w:r>
        <w:rPr>
          <w:rFonts w:ascii="Times New Roman" w:eastAsia="Times New Roman" w:hAnsi="Times New Roman"/>
          <w:color w:val="000000"/>
          <w:sz w:val="24"/>
          <w:szCs w:val="24"/>
          <w:lang w:eastAsia="ru-RU"/>
        </w:rPr>
        <w:t>ом конкурса на уровне региона, в</w:t>
      </w:r>
      <w:r w:rsidR="00D765FD" w:rsidRPr="0023335D">
        <w:rPr>
          <w:rFonts w:ascii="Times New Roman" w:eastAsia="Times New Roman" w:hAnsi="Times New Roman"/>
          <w:color w:val="000000"/>
          <w:sz w:val="24"/>
          <w:szCs w:val="24"/>
          <w:lang w:eastAsia="ru-RU"/>
        </w:rPr>
        <w:t xml:space="preserve"> сроки определенные организатором.</w:t>
      </w:r>
    </w:p>
    <w:p w:rsidR="00D765FD" w:rsidRDefault="00047241" w:rsidP="0023335D">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r w:rsidR="00D765FD" w:rsidRPr="0023335D">
        <w:rPr>
          <w:rFonts w:ascii="Times New Roman" w:eastAsia="Times New Roman" w:hAnsi="Times New Roman"/>
          <w:color w:val="000000"/>
          <w:sz w:val="24"/>
          <w:szCs w:val="24"/>
          <w:lang w:eastAsia="ru-RU"/>
        </w:rPr>
        <w:t>.</w:t>
      </w:r>
      <w:r w:rsidR="0065187B" w:rsidRPr="0023335D">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Региональн</w:t>
      </w:r>
      <w:r>
        <w:rPr>
          <w:rFonts w:ascii="Times New Roman" w:eastAsia="Times New Roman" w:hAnsi="Times New Roman"/>
          <w:color w:val="000000"/>
          <w:sz w:val="24"/>
          <w:szCs w:val="24"/>
          <w:lang w:eastAsia="ru-RU"/>
        </w:rPr>
        <w:t>ый этап проекта  регулируется  п</w:t>
      </w:r>
      <w:r w:rsidR="00D765FD" w:rsidRPr="0023335D">
        <w:rPr>
          <w:rFonts w:ascii="Times New Roman" w:eastAsia="Times New Roman" w:hAnsi="Times New Roman"/>
          <w:color w:val="000000"/>
          <w:sz w:val="24"/>
          <w:szCs w:val="24"/>
          <w:lang w:eastAsia="ru-RU"/>
        </w:rPr>
        <w:t>остановлением Правительства Тверской области  от 20.04.2021</w:t>
      </w:r>
      <w:r>
        <w:rPr>
          <w:rFonts w:ascii="Times New Roman" w:eastAsia="Times New Roman" w:hAnsi="Times New Roman"/>
          <w:color w:val="000000"/>
          <w:sz w:val="24"/>
          <w:szCs w:val="24"/>
          <w:lang w:eastAsia="ru-RU"/>
        </w:rPr>
        <w:t xml:space="preserve"> </w:t>
      </w:r>
      <w:r w:rsidR="00D765FD" w:rsidRPr="0023335D">
        <w:rPr>
          <w:rFonts w:ascii="Times New Roman" w:eastAsia="Times New Roman" w:hAnsi="Times New Roman"/>
          <w:color w:val="000000"/>
          <w:sz w:val="24"/>
          <w:szCs w:val="24"/>
          <w:lang w:eastAsia="ru-RU"/>
        </w:rPr>
        <w:t xml:space="preserve">г.  </w:t>
      </w:r>
      <w:r w:rsidRPr="0023335D">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3335D">
        <w:rPr>
          <w:rFonts w:ascii="Times New Roman" w:eastAsia="Times New Roman" w:hAnsi="Times New Roman"/>
          <w:color w:val="000000"/>
          <w:sz w:val="24"/>
          <w:szCs w:val="24"/>
          <w:lang w:eastAsia="ru-RU"/>
        </w:rPr>
        <w:t xml:space="preserve">232-пп </w:t>
      </w:r>
      <w:r>
        <w:rPr>
          <w:rFonts w:ascii="Times New Roman" w:eastAsia="Times New Roman" w:hAnsi="Times New Roman"/>
          <w:color w:val="000000"/>
          <w:sz w:val="24"/>
          <w:szCs w:val="24"/>
          <w:lang w:eastAsia="ru-RU"/>
        </w:rPr>
        <w:t>«</w:t>
      </w:r>
      <w:r w:rsidR="00D765FD" w:rsidRPr="0023335D">
        <w:rPr>
          <w:rFonts w:ascii="Times New Roman" w:eastAsia="Times New Roman" w:hAnsi="Times New Roman"/>
          <w:color w:val="000000"/>
          <w:sz w:val="24"/>
          <w:szCs w:val="24"/>
          <w:lang w:eastAsia="ru-RU"/>
        </w:rPr>
        <w:t>О  предоставлении из областного бюджета Тверской области иных межбюджетных трансфертов местным  бюджетам на реализацию проектов в рамках поддержки школьных инициатив Тверской области».</w:t>
      </w:r>
    </w:p>
    <w:p w:rsidR="00047241" w:rsidRPr="0023335D" w:rsidRDefault="00047241" w:rsidP="00D468E7">
      <w:pPr>
        <w:shd w:val="clear" w:color="auto" w:fill="FFFFFF"/>
        <w:spacing w:after="0" w:line="240" w:lineRule="auto"/>
        <w:jc w:val="both"/>
        <w:rPr>
          <w:rFonts w:ascii="Times New Roman" w:eastAsia="Times New Roman" w:hAnsi="Times New Roman"/>
          <w:color w:val="000000"/>
          <w:sz w:val="24"/>
          <w:szCs w:val="24"/>
          <w:lang w:eastAsia="ru-RU"/>
        </w:rPr>
      </w:pPr>
    </w:p>
    <w:p w:rsidR="00047241" w:rsidRPr="00D468E7" w:rsidRDefault="00047241" w:rsidP="00D468E7">
      <w:pPr>
        <w:pStyle w:val="1"/>
        <w:spacing w:before="0" w:line="240" w:lineRule="auto"/>
        <w:jc w:val="center"/>
        <w:rPr>
          <w:rFonts w:ascii="Times New Roman" w:eastAsia="Times New Roman" w:hAnsi="Times New Roman" w:cs="Times New Roman"/>
          <w:color w:val="000000"/>
          <w:sz w:val="24"/>
          <w:szCs w:val="24"/>
          <w:lang w:eastAsia="ru-RU"/>
        </w:rPr>
      </w:pPr>
      <w:r w:rsidRPr="00D468E7">
        <w:rPr>
          <w:rFonts w:ascii="Times New Roman" w:eastAsia="Times New Roman" w:hAnsi="Times New Roman" w:cs="Times New Roman"/>
          <w:color w:val="000000"/>
          <w:sz w:val="24"/>
          <w:szCs w:val="24"/>
          <w:lang w:eastAsia="ru-RU"/>
        </w:rPr>
        <w:t xml:space="preserve">Раздел </w:t>
      </w:r>
      <w:r w:rsidRPr="00D468E7">
        <w:rPr>
          <w:rFonts w:ascii="Times New Roman" w:eastAsia="Times New Roman" w:hAnsi="Times New Roman" w:cs="Times New Roman"/>
          <w:color w:val="000000"/>
          <w:sz w:val="24"/>
          <w:szCs w:val="24"/>
          <w:lang w:val="en-US" w:eastAsia="ru-RU"/>
        </w:rPr>
        <w:t>V</w:t>
      </w:r>
      <w:r w:rsidR="00D765FD" w:rsidRPr="00D468E7">
        <w:rPr>
          <w:rFonts w:ascii="Times New Roman" w:eastAsia="Times New Roman" w:hAnsi="Times New Roman" w:cs="Times New Roman"/>
          <w:color w:val="000000"/>
          <w:sz w:val="24"/>
          <w:szCs w:val="24"/>
          <w:lang w:eastAsia="ru-RU"/>
        </w:rPr>
        <w:t>.</w:t>
      </w:r>
    </w:p>
    <w:p w:rsidR="00D468E7" w:rsidRDefault="00D468E7" w:rsidP="00D468E7">
      <w:pPr>
        <w:pStyle w:val="1"/>
        <w:spacing w:before="0" w:line="240" w:lineRule="auto"/>
        <w:jc w:val="center"/>
        <w:rPr>
          <w:rFonts w:ascii="Times New Roman" w:eastAsia="Times New Roman" w:hAnsi="Times New Roman" w:cs="Times New Roman"/>
          <w:color w:val="26282F"/>
          <w:sz w:val="24"/>
          <w:szCs w:val="24"/>
          <w:lang w:eastAsia="ru-RU"/>
        </w:rPr>
      </w:pPr>
      <w:r w:rsidRPr="00D468E7">
        <w:rPr>
          <w:rFonts w:ascii="Times New Roman" w:eastAsia="Times New Roman" w:hAnsi="Times New Roman" w:cs="Times New Roman"/>
          <w:color w:val="26282F"/>
          <w:sz w:val="24"/>
          <w:szCs w:val="24"/>
          <w:lang w:eastAsia="ru-RU"/>
        </w:rPr>
        <w:t>Порядок финансирования П</w:t>
      </w:r>
      <w:r w:rsidR="00D765FD" w:rsidRPr="00D468E7">
        <w:rPr>
          <w:rFonts w:ascii="Times New Roman" w:eastAsia="Times New Roman" w:hAnsi="Times New Roman" w:cs="Times New Roman"/>
          <w:color w:val="26282F"/>
          <w:sz w:val="24"/>
          <w:szCs w:val="24"/>
          <w:lang w:eastAsia="ru-RU"/>
        </w:rPr>
        <w:t>роекта</w:t>
      </w:r>
    </w:p>
    <w:p w:rsidR="00D468E7" w:rsidRPr="00D468E7" w:rsidRDefault="00D765FD" w:rsidP="00D468E7">
      <w:pPr>
        <w:pStyle w:val="1"/>
        <w:spacing w:before="0" w:line="240" w:lineRule="auto"/>
        <w:jc w:val="center"/>
        <w:rPr>
          <w:rFonts w:ascii="Times New Roman" w:eastAsia="Times New Roman" w:hAnsi="Times New Roman" w:cs="Times New Roman"/>
          <w:color w:val="26282F"/>
          <w:sz w:val="24"/>
          <w:szCs w:val="24"/>
          <w:lang w:eastAsia="ru-RU"/>
        </w:rPr>
      </w:pPr>
      <w:r w:rsidRPr="00D468E7">
        <w:rPr>
          <w:rFonts w:ascii="Times New Roman" w:eastAsia="Times New Roman" w:hAnsi="Times New Roman" w:cs="Times New Roman"/>
          <w:color w:val="26282F"/>
          <w:sz w:val="24"/>
          <w:szCs w:val="24"/>
          <w:lang w:eastAsia="ru-RU"/>
        </w:rPr>
        <w:t xml:space="preserve"> </w:t>
      </w:r>
    </w:p>
    <w:p w:rsidR="00F9307A" w:rsidRPr="00D468E7" w:rsidRDefault="00F9307A" w:rsidP="00D468E7">
      <w:pPr>
        <w:widowControl w:val="0"/>
        <w:spacing w:after="0" w:line="240" w:lineRule="auto"/>
        <w:jc w:val="both"/>
        <w:rPr>
          <w:rFonts w:ascii="Times New Roman" w:eastAsia="Times New Roman" w:hAnsi="Times New Roman"/>
          <w:sz w:val="24"/>
          <w:szCs w:val="24"/>
        </w:rPr>
      </w:pPr>
      <w:r w:rsidRPr="00D468E7">
        <w:rPr>
          <w:rFonts w:ascii="Times New Roman" w:eastAsia="Times New Roman" w:hAnsi="Times New Roman"/>
          <w:sz w:val="24"/>
          <w:szCs w:val="24"/>
        </w:rPr>
        <w:t xml:space="preserve">  </w:t>
      </w:r>
      <w:bookmarkStart w:id="0" w:name="sub_1"/>
      <w:r w:rsidRPr="00D468E7">
        <w:rPr>
          <w:rFonts w:ascii="Times New Roman" w:eastAsia="Times New Roman" w:hAnsi="Times New Roman"/>
          <w:sz w:val="24"/>
          <w:szCs w:val="24"/>
        </w:rPr>
        <w:tab/>
        <w:t xml:space="preserve">24. </w:t>
      </w:r>
      <w:proofErr w:type="gramStart"/>
      <w:r w:rsidRPr="00D468E7">
        <w:rPr>
          <w:rFonts w:ascii="Times New Roman" w:eastAsia="Times New Roman" w:hAnsi="Times New Roman"/>
          <w:sz w:val="24"/>
          <w:szCs w:val="24"/>
        </w:rPr>
        <w:t xml:space="preserve">Финансирование Проекта осуществляется за счет средств иного межбюджетного трансферта бюджету </w:t>
      </w:r>
      <w:proofErr w:type="spellStart"/>
      <w:r w:rsidRPr="00D468E7">
        <w:rPr>
          <w:rFonts w:ascii="Times New Roman" w:eastAsia="Times New Roman" w:hAnsi="Times New Roman"/>
          <w:sz w:val="24"/>
          <w:szCs w:val="24"/>
        </w:rPr>
        <w:t>Кесовогорского</w:t>
      </w:r>
      <w:proofErr w:type="spellEnd"/>
      <w:r w:rsidRPr="00D468E7">
        <w:rPr>
          <w:rFonts w:ascii="Times New Roman" w:eastAsia="Times New Roman" w:hAnsi="Times New Roman"/>
          <w:sz w:val="24"/>
          <w:szCs w:val="24"/>
        </w:rPr>
        <w:t xml:space="preserve"> муниципального округа  из бюджета  Тверской области на реализацию проектов в рамках поддержки школьных инициатив Тверской области,  рассчитанного в соответствии с постановлением Правительства Тверской области  </w:t>
      </w:r>
      <w:r w:rsidRPr="00D468E7">
        <w:rPr>
          <w:rFonts w:ascii="Times New Roman" w:eastAsia="Times New Roman" w:hAnsi="Times New Roman"/>
          <w:sz w:val="24"/>
          <w:szCs w:val="24"/>
          <w:lang w:eastAsia="ru-RU"/>
        </w:rPr>
        <w:t>от 20.04.2021 № 232-пп «О предоставлении из областного бюджета Тверской области иных межбюджетных трансфертов местным бюджетам на реализацию проектов в рамках поддержки школьных инициатив Тверской области</w:t>
      </w:r>
      <w:proofErr w:type="gramEnd"/>
      <w:r w:rsidRPr="00D468E7">
        <w:rPr>
          <w:rFonts w:ascii="Times New Roman" w:eastAsia="Times New Roman" w:hAnsi="Times New Roman"/>
          <w:sz w:val="24"/>
          <w:szCs w:val="24"/>
          <w:lang w:eastAsia="ru-RU"/>
        </w:rPr>
        <w:t>»</w:t>
      </w:r>
      <w:r w:rsidRPr="00D468E7">
        <w:rPr>
          <w:rFonts w:ascii="Times New Roman" w:eastAsia="Times New Roman" w:hAnsi="Times New Roman"/>
          <w:sz w:val="24"/>
          <w:szCs w:val="24"/>
        </w:rPr>
        <w:t xml:space="preserve">, а также  за счет  средств бюджета  </w:t>
      </w:r>
      <w:proofErr w:type="spellStart"/>
      <w:r w:rsidRPr="00D468E7">
        <w:rPr>
          <w:rFonts w:ascii="Times New Roman" w:eastAsia="Times New Roman" w:hAnsi="Times New Roman"/>
          <w:sz w:val="24"/>
          <w:szCs w:val="24"/>
        </w:rPr>
        <w:t>Кесовогорского</w:t>
      </w:r>
      <w:proofErr w:type="spellEnd"/>
      <w:r w:rsidRPr="00D468E7">
        <w:rPr>
          <w:rFonts w:ascii="Times New Roman" w:eastAsia="Times New Roman" w:hAnsi="Times New Roman"/>
          <w:sz w:val="24"/>
          <w:szCs w:val="24"/>
        </w:rPr>
        <w:t xml:space="preserve">  муниципального округа  </w:t>
      </w:r>
      <w:proofErr w:type="gramStart"/>
      <w:r w:rsidRPr="00D468E7">
        <w:rPr>
          <w:rFonts w:ascii="Times New Roman" w:eastAsia="Times New Roman" w:hAnsi="Times New Roman"/>
          <w:sz w:val="24"/>
          <w:szCs w:val="24"/>
        </w:rPr>
        <w:t xml:space="preserve">на финансовое обеспечение дополнительных </w:t>
      </w:r>
      <w:r w:rsidRPr="00D468E7">
        <w:rPr>
          <w:rFonts w:ascii="Times New Roman" w:eastAsia="Times New Roman" w:hAnsi="Times New Roman"/>
          <w:sz w:val="24"/>
          <w:szCs w:val="24"/>
        </w:rPr>
        <w:lastRenderedPageBreak/>
        <w:t>расходов на реализацию Проекта в  случае  увеличения стоимости Проекта по отношению к обоснованию</w:t>
      </w:r>
      <w:proofErr w:type="gramEnd"/>
      <w:r w:rsidRPr="00D468E7">
        <w:rPr>
          <w:rFonts w:ascii="Times New Roman" w:eastAsia="Times New Roman" w:hAnsi="Times New Roman"/>
          <w:sz w:val="24"/>
          <w:szCs w:val="24"/>
        </w:rPr>
        <w:t xml:space="preserve"> (расчету) стоимости Проекта, представленного на конкурсный отбор на уровне региона. </w:t>
      </w:r>
    </w:p>
    <w:p w:rsidR="00F9307A" w:rsidRPr="00D468E7" w:rsidRDefault="00F9307A" w:rsidP="00D468E7">
      <w:pPr>
        <w:widowControl w:val="0"/>
        <w:spacing w:after="0" w:line="240" w:lineRule="auto"/>
        <w:ind w:firstLine="708"/>
        <w:jc w:val="both"/>
        <w:rPr>
          <w:rFonts w:ascii="Times New Roman" w:eastAsia="Times New Roman" w:hAnsi="Times New Roman"/>
          <w:sz w:val="24"/>
          <w:szCs w:val="24"/>
        </w:rPr>
      </w:pPr>
      <w:r w:rsidRPr="00D468E7">
        <w:rPr>
          <w:rFonts w:ascii="Times New Roman" w:eastAsia="Times New Roman" w:hAnsi="Times New Roman"/>
          <w:sz w:val="24"/>
          <w:szCs w:val="24"/>
        </w:rPr>
        <w:t xml:space="preserve">25. Финансовое обеспечение расходов, связанных с разработкой технической документации по реализации Проекта, осуществляется за счет средств бюджета </w:t>
      </w:r>
      <w:proofErr w:type="spellStart"/>
      <w:r w:rsidRPr="00D468E7">
        <w:rPr>
          <w:rFonts w:ascii="Times New Roman" w:eastAsia="Times New Roman" w:hAnsi="Times New Roman"/>
          <w:sz w:val="24"/>
          <w:szCs w:val="24"/>
        </w:rPr>
        <w:t>Кесовогорского</w:t>
      </w:r>
      <w:proofErr w:type="spellEnd"/>
      <w:r w:rsidRPr="00D468E7">
        <w:rPr>
          <w:rFonts w:ascii="Times New Roman" w:eastAsia="Times New Roman" w:hAnsi="Times New Roman"/>
          <w:sz w:val="24"/>
          <w:szCs w:val="24"/>
        </w:rPr>
        <w:t xml:space="preserve"> муниципального округа. </w:t>
      </w:r>
    </w:p>
    <w:p w:rsidR="00F9307A" w:rsidRPr="00D468E7" w:rsidRDefault="00F9307A" w:rsidP="00D468E7">
      <w:pPr>
        <w:widowControl w:val="0"/>
        <w:spacing w:after="0" w:line="240" w:lineRule="auto"/>
        <w:ind w:firstLine="708"/>
        <w:jc w:val="both"/>
        <w:rPr>
          <w:rFonts w:ascii="Times New Roman" w:eastAsia="Times New Roman" w:hAnsi="Times New Roman"/>
          <w:sz w:val="24"/>
          <w:szCs w:val="24"/>
        </w:rPr>
      </w:pPr>
      <w:r w:rsidRPr="00D468E7">
        <w:rPr>
          <w:rFonts w:ascii="Times New Roman" w:eastAsia="Times New Roman" w:hAnsi="Times New Roman"/>
          <w:sz w:val="24"/>
          <w:szCs w:val="24"/>
        </w:rPr>
        <w:t xml:space="preserve">26. Контроль за целевым и эффективным использованием финансовых средств, условий и порядка их предоставления осуществляется в соответствии с </w:t>
      </w:r>
      <w:hyperlink r:id="rId11" w:history="1">
        <w:r w:rsidRPr="00D468E7">
          <w:rPr>
            <w:rStyle w:val="a8"/>
            <w:rFonts w:ascii="Times New Roman" w:eastAsia="Times New Roman" w:hAnsi="Times New Roman"/>
            <w:color w:val="000000"/>
            <w:sz w:val="24"/>
            <w:szCs w:val="24"/>
            <w:u w:val="none"/>
          </w:rPr>
          <w:t>бюджетным законода</w:t>
        </w:r>
        <w:bookmarkStart w:id="1" w:name="_GoBack1"/>
        <w:bookmarkEnd w:id="1"/>
        <w:r w:rsidRPr="00D468E7">
          <w:rPr>
            <w:rStyle w:val="a8"/>
            <w:rFonts w:ascii="Times New Roman" w:eastAsia="Times New Roman" w:hAnsi="Times New Roman"/>
            <w:color w:val="000000"/>
            <w:sz w:val="24"/>
            <w:szCs w:val="24"/>
            <w:u w:val="none"/>
          </w:rPr>
          <w:t>тельством</w:t>
        </w:r>
      </w:hyperlink>
      <w:r w:rsidRPr="00D468E7">
        <w:rPr>
          <w:rFonts w:ascii="Times New Roman" w:eastAsia="Times New Roman" w:hAnsi="Times New Roman"/>
          <w:sz w:val="24"/>
          <w:szCs w:val="24"/>
        </w:rPr>
        <w:t xml:space="preserve"> РФ.</w:t>
      </w:r>
    </w:p>
    <w:p w:rsidR="00F9307A" w:rsidRPr="00D468E7" w:rsidRDefault="00F9307A" w:rsidP="00D468E7">
      <w:pPr>
        <w:widowControl w:val="0"/>
        <w:spacing w:after="0" w:line="240" w:lineRule="auto"/>
        <w:jc w:val="both"/>
        <w:rPr>
          <w:rFonts w:ascii="Times New Roman" w:eastAsia="Times New Roman" w:hAnsi="Times New Roman"/>
          <w:sz w:val="24"/>
          <w:szCs w:val="24"/>
        </w:rPr>
      </w:pPr>
      <w:r w:rsidRPr="00D468E7">
        <w:rPr>
          <w:rFonts w:ascii="Times New Roman" w:eastAsia="Times New Roman" w:hAnsi="Times New Roman"/>
          <w:sz w:val="24"/>
          <w:szCs w:val="24"/>
        </w:rPr>
        <w:t xml:space="preserve"> </w:t>
      </w:r>
      <w:bookmarkStart w:id="2" w:name="sub_8"/>
      <w:bookmarkEnd w:id="0"/>
    </w:p>
    <w:bookmarkEnd w:id="2"/>
    <w:p w:rsidR="00F9307A" w:rsidRPr="00D468E7" w:rsidRDefault="00F9307A" w:rsidP="00D468E7">
      <w:pPr>
        <w:shd w:val="clear" w:color="auto" w:fill="FFFFFF"/>
        <w:tabs>
          <w:tab w:val="left" w:pos="3817"/>
        </w:tabs>
        <w:spacing w:after="0" w:line="240" w:lineRule="auto"/>
        <w:jc w:val="both"/>
        <w:rPr>
          <w:rFonts w:ascii="Times New Roman" w:eastAsia="Times New Roman" w:hAnsi="Times New Roman"/>
          <w:sz w:val="24"/>
          <w:szCs w:val="24"/>
        </w:rPr>
      </w:pPr>
    </w:p>
    <w:p w:rsidR="00F9307A" w:rsidRDefault="00F9307A" w:rsidP="00F9307A">
      <w:pPr>
        <w:shd w:val="clear" w:color="auto" w:fill="FFFFFF"/>
        <w:tabs>
          <w:tab w:val="left" w:pos="3817"/>
        </w:tabs>
        <w:spacing w:after="0" w:line="240" w:lineRule="auto"/>
        <w:jc w:val="both"/>
        <w:rPr>
          <w:rFonts w:ascii="Times New Roman" w:eastAsia="Times New Roman" w:hAnsi="Times New Roman"/>
          <w:sz w:val="24"/>
          <w:szCs w:val="24"/>
        </w:rPr>
      </w:pPr>
    </w:p>
    <w:p w:rsidR="0023335D" w:rsidRDefault="0023335D"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F9307A" w:rsidRDefault="00F9307A" w:rsidP="00F9307A">
      <w:pPr>
        <w:tabs>
          <w:tab w:val="left" w:pos="6120"/>
        </w:tabs>
        <w:spacing w:after="0" w:line="240" w:lineRule="auto"/>
        <w:rPr>
          <w:rFonts w:ascii="Times New Roman" w:eastAsia="Times New Roman" w:hAnsi="Times New Roman"/>
          <w:sz w:val="24"/>
          <w:szCs w:val="24"/>
          <w:lang w:eastAsia="ru-RU"/>
        </w:rPr>
      </w:pPr>
    </w:p>
    <w:p w:rsidR="00D468E7" w:rsidRDefault="00D468E7" w:rsidP="00F9307A">
      <w:pPr>
        <w:tabs>
          <w:tab w:val="left" w:pos="6120"/>
        </w:tabs>
        <w:spacing w:after="0" w:line="240" w:lineRule="auto"/>
        <w:rPr>
          <w:rFonts w:ascii="Times New Roman" w:eastAsia="Times New Roman" w:hAnsi="Times New Roman"/>
          <w:sz w:val="24"/>
          <w:szCs w:val="24"/>
          <w:lang w:eastAsia="ru-RU"/>
        </w:rPr>
      </w:pPr>
    </w:p>
    <w:p w:rsidR="007B0824" w:rsidRDefault="007B0824" w:rsidP="007B0824">
      <w:pPr>
        <w:tabs>
          <w:tab w:val="left" w:pos="6120"/>
        </w:tabs>
        <w:spacing w:after="0" w:line="240" w:lineRule="auto"/>
        <w:rPr>
          <w:rFonts w:ascii="Times New Roman" w:hAnsi="Times New Roman"/>
          <w:sz w:val="24"/>
          <w:szCs w:val="24"/>
        </w:rPr>
      </w:pPr>
    </w:p>
    <w:p w:rsidR="00F052AD" w:rsidRPr="00F052AD" w:rsidRDefault="00D765FD" w:rsidP="00D765FD">
      <w:pPr>
        <w:tabs>
          <w:tab w:val="left" w:pos="6120"/>
        </w:tabs>
        <w:spacing w:after="0" w:line="240" w:lineRule="auto"/>
        <w:ind w:firstLine="33"/>
        <w:jc w:val="right"/>
        <w:rPr>
          <w:rFonts w:ascii="Times New Roman" w:hAnsi="Times New Roman"/>
          <w:sz w:val="20"/>
          <w:szCs w:val="20"/>
        </w:rPr>
      </w:pPr>
      <w:r w:rsidRPr="00F052AD">
        <w:rPr>
          <w:rFonts w:ascii="Times New Roman" w:hAnsi="Times New Roman"/>
          <w:sz w:val="20"/>
          <w:szCs w:val="20"/>
        </w:rPr>
        <w:lastRenderedPageBreak/>
        <w:t>Приложение 1</w:t>
      </w:r>
    </w:p>
    <w:p w:rsidR="009150B2" w:rsidRPr="007B0824" w:rsidRDefault="00D765FD" w:rsidP="007B0824">
      <w:pPr>
        <w:tabs>
          <w:tab w:val="left" w:pos="6120"/>
        </w:tabs>
        <w:spacing w:after="0" w:line="240" w:lineRule="auto"/>
        <w:ind w:firstLine="33"/>
        <w:jc w:val="right"/>
        <w:rPr>
          <w:rFonts w:ascii="Times New Roman" w:hAnsi="Times New Roman"/>
          <w:sz w:val="20"/>
          <w:szCs w:val="20"/>
        </w:rPr>
      </w:pPr>
      <w:r w:rsidRPr="00F052AD">
        <w:rPr>
          <w:rFonts w:ascii="Times New Roman" w:hAnsi="Times New Roman"/>
          <w:sz w:val="20"/>
          <w:szCs w:val="20"/>
        </w:rPr>
        <w:t>к Положению</w:t>
      </w:r>
      <w:r w:rsidR="00F052AD">
        <w:rPr>
          <w:rFonts w:ascii="Times New Roman" w:hAnsi="Times New Roman"/>
          <w:sz w:val="20"/>
          <w:szCs w:val="20"/>
        </w:rPr>
        <w:t xml:space="preserve"> </w:t>
      </w:r>
      <w:r w:rsidRPr="00F052AD">
        <w:rPr>
          <w:rFonts w:ascii="Times New Roman" w:hAnsi="Times New Roman"/>
          <w:sz w:val="20"/>
          <w:szCs w:val="20"/>
        </w:rPr>
        <w:t xml:space="preserve">о муниципальном </w:t>
      </w:r>
      <w:r w:rsidR="00F052AD" w:rsidRPr="00F052AD">
        <w:rPr>
          <w:rFonts w:ascii="Times New Roman" w:hAnsi="Times New Roman"/>
          <w:sz w:val="20"/>
          <w:szCs w:val="20"/>
        </w:rPr>
        <w:t xml:space="preserve"> проекте «Школьная инициатива</w:t>
      </w:r>
      <w:r w:rsidRPr="00F052AD">
        <w:rPr>
          <w:rFonts w:ascii="Times New Roman" w:hAnsi="Times New Roman"/>
          <w:sz w:val="20"/>
          <w:szCs w:val="20"/>
        </w:rPr>
        <w:t>»</w:t>
      </w:r>
      <w:bookmarkStart w:id="3" w:name="P152"/>
      <w:bookmarkEnd w:id="3"/>
    </w:p>
    <w:p w:rsidR="009150B2" w:rsidRDefault="009150B2" w:rsidP="00D765FD">
      <w:pPr>
        <w:pStyle w:val="ConsPlusNormal"/>
        <w:jc w:val="center"/>
        <w:rPr>
          <w:rFonts w:ascii="Times New Roman" w:hAnsi="Times New Roman" w:cs="Times New Roman"/>
          <w:b/>
          <w:sz w:val="24"/>
          <w:szCs w:val="24"/>
        </w:rPr>
      </w:pPr>
    </w:p>
    <w:p w:rsidR="00D765FD" w:rsidRPr="00573D0A" w:rsidRDefault="00D765FD" w:rsidP="00D765FD">
      <w:pPr>
        <w:pStyle w:val="ConsPlusNormal"/>
        <w:jc w:val="center"/>
        <w:rPr>
          <w:rFonts w:ascii="Times New Roman" w:hAnsi="Times New Roman" w:cs="Times New Roman"/>
          <w:b/>
          <w:sz w:val="24"/>
          <w:szCs w:val="24"/>
        </w:rPr>
      </w:pPr>
      <w:r w:rsidRPr="00573D0A">
        <w:rPr>
          <w:rFonts w:ascii="Times New Roman" w:hAnsi="Times New Roman" w:cs="Times New Roman"/>
          <w:b/>
          <w:sz w:val="24"/>
          <w:szCs w:val="24"/>
        </w:rPr>
        <w:t xml:space="preserve">Протокол собрания </w:t>
      </w:r>
    </w:p>
    <w:p w:rsidR="00D765FD" w:rsidRPr="00573D0A" w:rsidRDefault="00D765FD" w:rsidP="00D765FD">
      <w:pPr>
        <w:pStyle w:val="ConsPlusNormal"/>
        <w:jc w:val="center"/>
        <w:rPr>
          <w:rFonts w:ascii="Times New Roman" w:hAnsi="Times New Roman" w:cs="Times New Roman"/>
          <w:b/>
          <w:sz w:val="24"/>
          <w:szCs w:val="24"/>
        </w:rPr>
      </w:pPr>
      <w:r w:rsidRPr="00573D0A">
        <w:rPr>
          <w:rFonts w:ascii="Times New Roman" w:hAnsi="Times New Roman" w:cs="Times New Roman"/>
          <w:b/>
          <w:sz w:val="24"/>
          <w:szCs w:val="24"/>
        </w:rPr>
        <w:t>проектных предложений муниципального  проекта «Школьная инициатива»</w:t>
      </w:r>
    </w:p>
    <w:p w:rsidR="00D765FD" w:rsidRPr="00573D0A" w:rsidRDefault="00D765FD" w:rsidP="00D765FD">
      <w:pPr>
        <w:pStyle w:val="ConsPlusNormal"/>
        <w:jc w:val="center"/>
        <w:rPr>
          <w:rFonts w:ascii="Times New Roman" w:hAnsi="Times New Roman" w:cs="Times New Roman"/>
          <w:b/>
          <w:sz w:val="24"/>
          <w:szCs w:val="24"/>
        </w:rPr>
      </w:pPr>
      <w:r w:rsidRPr="00573D0A">
        <w:rPr>
          <w:rFonts w:ascii="Times New Roman" w:hAnsi="Times New Roman" w:cs="Times New Roman"/>
          <w:b/>
          <w:sz w:val="24"/>
          <w:szCs w:val="24"/>
        </w:rPr>
        <w:t>________________________________________________________</w:t>
      </w:r>
    </w:p>
    <w:p w:rsidR="00D765FD" w:rsidRPr="00573D0A" w:rsidRDefault="00D765FD" w:rsidP="00D765FD">
      <w:pPr>
        <w:pStyle w:val="ConsPlusNormal"/>
        <w:jc w:val="center"/>
        <w:rPr>
          <w:rFonts w:ascii="Times New Roman" w:hAnsi="Times New Roman" w:cs="Times New Roman"/>
          <w:b/>
          <w:sz w:val="24"/>
          <w:szCs w:val="24"/>
        </w:rPr>
      </w:pPr>
      <w:r w:rsidRPr="00573D0A">
        <w:rPr>
          <w:rFonts w:ascii="Times New Roman" w:hAnsi="Times New Roman" w:cs="Times New Roman"/>
          <w:b/>
          <w:sz w:val="24"/>
          <w:szCs w:val="24"/>
        </w:rPr>
        <w:t>наименование образовательного учреждения</w:t>
      </w:r>
    </w:p>
    <w:p w:rsidR="00D765FD" w:rsidRPr="00573D0A" w:rsidRDefault="00D765FD" w:rsidP="00D765FD">
      <w:pPr>
        <w:pStyle w:val="ConsPlusNormal"/>
        <w:jc w:val="center"/>
        <w:rPr>
          <w:rFonts w:ascii="Times New Roman" w:hAnsi="Times New Roman" w:cs="Times New Roman"/>
          <w:b/>
          <w:sz w:val="24"/>
          <w:szCs w:val="24"/>
        </w:rPr>
      </w:pPr>
      <w:r w:rsidRPr="00573D0A">
        <w:rPr>
          <w:rFonts w:ascii="Times New Roman" w:hAnsi="Times New Roman" w:cs="Times New Roman"/>
          <w:b/>
          <w:sz w:val="24"/>
          <w:szCs w:val="24"/>
        </w:rPr>
        <w:t>______________ 20___ г.</w:t>
      </w:r>
    </w:p>
    <w:p w:rsidR="00D765FD" w:rsidRPr="00DF2759" w:rsidRDefault="00D765FD" w:rsidP="00D765FD">
      <w:pPr>
        <w:pStyle w:val="ConsPlusNormal"/>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072"/>
        <w:gridCol w:w="1985"/>
        <w:gridCol w:w="1843"/>
        <w:gridCol w:w="1842"/>
      </w:tblGrid>
      <w:tr w:rsidR="00D765FD" w:rsidRPr="00DF2759" w:rsidTr="00F9307A">
        <w:tc>
          <w:tcPr>
            <w:tcW w:w="964" w:type="dxa"/>
          </w:tcPr>
          <w:p w:rsidR="00D765FD" w:rsidRPr="00DF2759"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Рейтинг</w:t>
            </w:r>
          </w:p>
        </w:tc>
        <w:tc>
          <w:tcPr>
            <w:tcW w:w="3072" w:type="dxa"/>
          </w:tcPr>
          <w:p w:rsidR="00D765FD" w:rsidRPr="00DF2759"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Наименование проектного предложения</w:t>
            </w:r>
          </w:p>
        </w:tc>
        <w:tc>
          <w:tcPr>
            <w:tcW w:w="1985" w:type="dxa"/>
          </w:tcPr>
          <w:p w:rsidR="00D765FD" w:rsidRPr="00DF2759"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Предполагаемое место реализации</w:t>
            </w:r>
          </w:p>
        </w:tc>
        <w:tc>
          <w:tcPr>
            <w:tcW w:w="1843" w:type="dxa"/>
          </w:tcPr>
          <w:p w:rsidR="00D765FD" w:rsidRPr="00DF2759"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Оценочная стоимость реализации, тыс. руб.</w:t>
            </w:r>
          </w:p>
        </w:tc>
        <w:tc>
          <w:tcPr>
            <w:tcW w:w="1842" w:type="dxa"/>
          </w:tcPr>
          <w:p w:rsidR="00F9307A"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 xml:space="preserve">Количество </w:t>
            </w:r>
          </w:p>
          <w:p w:rsidR="00D765FD" w:rsidRPr="00DF2759"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голосов</w:t>
            </w:r>
          </w:p>
        </w:tc>
      </w:tr>
      <w:tr w:rsidR="00D765FD" w:rsidRPr="00DF2759" w:rsidTr="00F9307A">
        <w:tc>
          <w:tcPr>
            <w:tcW w:w="964" w:type="dxa"/>
          </w:tcPr>
          <w:p w:rsidR="00D765FD" w:rsidRPr="00DF2759"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1</w:t>
            </w:r>
          </w:p>
        </w:tc>
        <w:tc>
          <w:tcPr>
            <w:tcW w:w="3072" w:type="dxa"/>
          </w:tcPr>
          <w:p w:rsidR="00D765FD" w:rsidRPr="00CD308F" w:rsidRDefault="00CD308F" w:rsidP="00CD308F">
            <w:pPr>
              <w:pStyle w:val="ConsPlusNormal"/>
              <w:rPr>
                <w:rFonts w:ascii="Times New Roman" w:hAnsi="Times New Roman" w:cs="Times New Roman"/>
                <w:sz w:val="24"/>
                <w:szCs w:val="24"/>
              </w:rPr>
            </w:pPr>
            <w:r w:rsidRPr="00CD308F">
              <w:rPr>
                <w:rFonts w:ascii="Times New Roman" w:hAnsi="Times New Roman" w:cs="Times New Roman"/>
                <w:sz w:val="24"/>
                <w:szCs w:val="24"/>
              </w:rPr>
              <w:t xml:space="preserve">Создание комнаты-музея </w:t>
            </w:r>
            <w:r w:rsidRPr="00CD308F">
              <w:rPr>
                <w:rFonts w:ascii="Times New Roman" w:hAnsi="Times New Roman" w:cs="Times New Roman"/>
                <w:sz w:val="24"/>
                <w:szCs w:val="24"/>
              </w:rPr>
              <w:t xml:space="preserve"> юнармейского движения</w:t>
            </w:r>
            <w:r w:rsidRPr="00AD26B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4"/>
                <w:szCs w:val="24"/>
              </w:rPr>
              <w:t>Юнармии</w:t>
            </w:r>
            <w:proofErr w:type="spellEnd"/>
            <w:r>
              <w:rPr>
                <w:rFonts w:ascii="Times New Roman" w:hAnsi="Times New Roman" w:cs="Times New Roman"/>
                <w:sz w:val="24"/>
                <w:szCs w:val="24"/>
              </w:rPr>
              <w:t xml:space="preserve"> «Звезда</w:t>
            </w:r>
            <w:r w:rsidRPr="00CD308F">
              <w:rPr>
                <w:rFonts w:ascii="Times New Roman" w:hAnsi="Times New Roman" w:cs="Times New Roman"/>
                <w:sz w:val="24"/>
                <w:szCs w:val="24"/>
              </w:rPr>
              <w:t>»</w:t>
            </w:r>
          </w:p>
        </w:tc>
        <w:tc>
          <w:tcPr>
            <w:tcW w:w="1985" w:type="dxa"/>
          </w:tcPr>
          <w:p w:rsidR="00D765FD" w:rsidRPr="00DF2759" w:rsidRDefault="00F83155" w:rsidP="0004724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МБОУ </w:t>
            </w:r>
            <w:proofErr w:type="spellStart"/>
            <w:r>
              <w:rPr>
                <w:rFonts w:ascii="Times New Roman" w:hAnsi="Times New Roman" w:cs="Times New Roman"/>
                <w:sz w:val="24"/>
                <w:szCs w:val="24"/>
              </w:rPr>
              <w:t>Брылинская</w:t>
            </w:r>
            <w:proofErr w:type="spellEnd"/>
            <w:r>
              <w:rPr>
                <w:rFonts w:ascii="Times New Roman" w:hAnsi="Times New Roman" w:cs="Times New Roman"/>
                <w:sz w:val="24"/>
                <w:szCs w:val="24"/>
              </w:rPr>
              <w:t xml:space="preserve"> ООШ </w:t>
            </w:r>
          </w:p>
        </w:tc>
        <w:tc>
          <w:tcPr>
            <w:tcW w:w="1843" w:type="dxa"/>
          </w:tcPr>
          <w:p w:rsidR="00D765FD" w:rsidRPr="00DF2759" w:rsidRDefault="00F83155" w:rsidP="00047241">
            <w:pPr>
              <w:pStyle w:val="ConsPlusNormal"/>
              <w:jc w:val="center"/>
              <w:rPr>
                <w:rFonts w:ascii="Times New Roman" w:hAnsi="Times New Roman" w:cs="Times New Roman"/>
                <w:sz w:val="24"/>
                <w:szCs w:val="24"/>
              </w:rPr>
            </w:pPr>
            <w:r>
              <w:rPr>
                <w:rFonts w:ascii="Times New Roman" w:hAnsi="Times New Roman" w:cs="Times New Roman"/>
                <w:sz w:val="24"/>
                <w:szCs w:val="24"/>
              </w:rPr>
              <w:t>284 000</w:t>
            </w:r>
          </w:p>
        </w:tc>
        <w:tc>
          <w:tcPr>
            <w:tcW w:w="1842" w:type="dxa"/>
          </w:tcPr>
          <w:p w:rsidR="00D765FD" w:rsidRPr="00DF2759" w:rsidRDefault="00CD308F" w:rsidP="0004724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D765FD" w:rsidRPr="00DF2759" w:rsidTr="00F9307A">
        <w:tc>
          <w:tcPr>
            <w:tcW w:w="964" w:type="dxa"/>
          </w:tcPr>
          <w:p w:rsidR="00D765FD" w:rsidRPr="00DF2759"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2</w:t>
            </w:r>
          </w:p>
        </w:tc>
        <w:tc>
          <w:tcPr>
            <w:tcW w:w="3072" w:type="dxa"/>
          </w:tcPr>
          <w:p w:rsidR="00D765FD" w:rsidRPr="00DF2759" w:rsidRDefault="00D765FD" w:rsidP="00047241">
            <w:pPr>
              <w:pStyle w:val="ConsPlusNormal"/>
              <w:jc w:val="center"/>
              <w:rPr>
                <w:rFonts w:ascii="Times New Roman" w:hAnsi="Times New Roman" w:cs="Times New Roman"/>
                <w:sz w:val="24"/>
                <w:szCs w:val="24"/>
              </w:rPr>
            </w:pPr>
          </w:p>
        </w:tc>
        <w:tc>
          <w:tcPr>
            <w:tcW w:w="1985" w:type="dxa"/>
          </w:tcPr>
          <w:p w:rsidR="00D765FD" w:rsidRPr="00DF2759" w:rsidRDefault="00D765FD" w:rsidP="00047241">
            <w:pPr>
              <w:pStyle w:val="ConsPlusNormal"/>
              <w:jc w:val="center"/>
              <w:rPr>
                <w:rFonts w:ascii="Times New Roman" w:hAnsi="Times New Roman" w:cs="Times New Roman"/>
                <w:sz w:val="24"/>
                <w:szCs w:val="24"/>
              </w:rPr>
            </w:pPr>
          </w:p>
        </w:tc>
        <w:tc>
          <w:tcPr>
            <w:tcW w:w="1843" w:type="dxa"/>
          </w:tcPr>
          <w:p w:rsidR="00D765FD" w:rsidRPr="00DF2759" w:rsidRDefault="00D765FD" w:rsidP="00047241">
            <w:pPr>
              <w:pStyle w:val="ConsPlusNormal"/>
              <w:jc w:val="center"/>
              <w:rPr>
                <w:rFonts w:ascii="Times New Roman" w:hAnsi="Times New Roman" w:cs="Times New Roman"/>
                <w:sz w:val="24"/>
                <w:szCs w:val="24"/>
              </w:rPr>
            </w:pPr>
          </w:p>
        </w:tc>
        <w:tc>
          <w:tcPr>
            <w:tcW w:w="1842" w:type="dxa"/>
          </w:tcPr>
          <w:p w:rsidR="00D765FD" w:rsidRPr="00DF2759" w:rsidRDefault="00D765FD" w:rsidP="00047241">
            <w:pPr>
              <w:pStyle w:val="ConsPlusNormal"/>
              <w:jc w:val="center"/>
              <w:rPr>
                <w:rFonts w:ascii="Times New Roman" w:hAnsi="Times New Roman" w:cs="Times New Roman"/>
                <w:sz w:val="24"/>
                <w:szCs w:val="24"/>
              </w:rPr>
            </w:pPr>
          </w:p>
        </w:tc>
      </w:tr>
      <w:tr w:rsidR="00D765FD" w:rsidRPr="00DF2759" w:rsidTr="00F9307A">
        <w:tc>
          <w:tcPr>
            <w:tcW w:w="964" w:type="dxa"/>
          </w:tcPr>
          <w:p w:rsidR="00D765FD" w:rsidRPr="00DF2759" w:rsidRDefault="00D765FD" w:rsidP="00047241">
            <w:pPr>
              <w:pStyle w:val="ConsPlusNormal"/>
              <w:jc w:val="center"/>
              <w:rPr>
                <w:rFonts w:ascii="Times New Roman" w:hAnsi="Times New Roman" w:cs="Times New Roman"/>
                <w:sz w:val="24"/>
                <w:szCs w:val="24"/>
              </w:rPr>
            </w:pPr>
            <w:r w:rsidRPr="00DF2759">
              <w:rPr>
                <w:rFonts w:ascii="Times New Roman" w:hAnsi="Times New Roman" w:cs="Times New Roman"/>
                <w:sz w:val="24"/>
                <w:szCs w:val="24"/>
              </w:rPr>
              <w:t>..</w:t>
            </w:r>
          </w:p>
        </w:tc>
        <w:tc>
          <w:tcPr>
            <w:tcW w:w="3072" w:type="dxa"/>
          </w:tcPr>
          <w:p w:rsidR="00D765FD" w:rsidRPr="00DF2759" w:rsidRDefault="00D765FD" w:rsidP="00047241">
            <w:pPr>
              <w:pStyle w:val="ConsPlusNormal"/>
              <w:jc w:val="center"/>
              <w:rPr>
                <w:rFonts w:ascii="Times New Roman" w:hAnsi="Times New Roman" w:cs="Times New Roman"/>
                <w:sz w:val="24"/>
                <w:szCs w:val="24"/>
              </w:rPr>
            </w:pPr>
          </w:p>
        </w:tc>
        <w:tc>
          <w:tcPr>
            <w:tcW w:w="1985" w:type="dxa"/>
          </w:tcPr>
          <w:p w:rsidR="00D765FD" w:rsidRPr="00DF2759" w:rsidRDefault="00D765FD" w:rsidP="00047241">
            <w:pPr>
              <w:pStyle w:val="ConsPlusNormal"/>
              <w:jc w:val="center"/>
              <w:rPr>
                <w:rFonts w:ascii="Times New Roman" w:hAnsi="Times New Roman" w:cs="Times New Roman"/>
                <w:sz w:val="24"/>
                <w:szCs w:val="24"/>
              </w:rPr>
            </w:pPr>
          </w:p>
        </w:tc>
        <w:tc>
          <w:tcPr>
            <w:tcW w:w="1843" w:type="dxa"/>
          </w:tcPr>
          <w:p w:rsidR="00D765FD" w:rsidRPr="00DF2759" w:rsidRDefault="00D765FD" w:rsidP="00047241">
            <w:pPr>
              <w:pStyle w:val="ConsPlusNormal"/>
              <w:jc w:val="center"/>
              <w:rPr>
                <w:rFonts w:ascii="Times New Roman" w:hAnsi="Times New Roman" w:cs="Times New Roman"/>
                <w:sz w:val="24"/>
                <w:szCs w:val="24"/>
              </w:rPr>
            </w:pPr>
          </w:p>
        </w:tc>
        <w:tc>
          <w:tcPr>
            <w:tcW w:w="1842" w:type="dxa"/>
          </w:tcPr>
          <w:p w:rsidR="00D765FD" w:rsidRPr="00DF2759" w:rsidRDefault="00D765FD" w:rsidP="00047241">
            <w:pPr>
              <w:pStyle w:val="ConsPlusNormal"/>
              <w:jc w:val="center"/>
              <w:rPr>
                <w:rFonts w:ascii="Times New Roman" w:hAnsi="Times New Roman" w:cs="Times New Roman"/>
                <w:sz w:val="24"/>
                <w:szCs w:val="24"/>
              </w:rPr>
            </w:pPr>
          </w:p>
        </w:tc>
      </w:tr>
      <w:tr w:rsidR="00D765FD" w:rsidRPr="00DF2759" w:rsidTr="00F9307A">
        <w:tc>
          <w:tcPr>
            <w:tcW w:w="964" w:type="dxa"/>
          </w:tcPr>
          <w:p w:rsidR="00D765FD" w:rsidRPr="00DF2759" w:rsidRDefault="00D765FD" w:rsidP="00047241">
            <w:pPr>
              <w:pStyle w:val="ConsPlusNormal"/>
              <w:jc w:val="center"/>
              <w:rPr>
                <w:rFonts w:ascii="Times New Roman" w:hAnsi="Times New Roman" w:cs="Times New Roman"/>
                <w:sz w:val="24"/>
                <w:szCs w:val="24"/>
              </w:rPr>
            </w:pPr>
          </w:p>
        </w:tc>
        <w:tc>
          <w:tcPr>
            <w:tcW w:w="3072" w:type="dxa"/>
          </w:tcPr>
          <w:p w:rsidR="00D765FD" w:rsidRPr="00DF2759" w:rsidRDefault="00D765FD" w:rsidP="00047241">
            <w:pPr>
              <w:pStyle w:val="ConsPlusNormal"/>
              <w:jc w:val="center"/>
              <w:rPr>
                <w:rFonts w:ascii="Times New Roman" w:hAnsi="Times New Roman" w:cs="Times New Roman"/>
                <w:sz w:val="24"/>
                <w:szCs w:val="24"/>
              </w:rPr>
            </w:pPr>
          </w:p>
        </w:tc>
        <w:tc>
          <w:tcPr>
            <w:tcW w:w="1985" w:type="dxa"/>
          </w:tcPr>
          <w:p w:rsidR="00D765FD" w:rsidRPr="00DF2759" w:rsidRDefault="00D765FD" w:rsidP="00047241">
            <w:pPr>
              <w:pStyle w:val="ConsPlusNormal"/>
              <w:jc w:val="center"/>
              <w:rPr>
                <w:rFonts w:ascii="Times New Roman" w:hAnsi="Times New Roman" w:cs="Times New Roman"/>
                <w:sz w:val="24"/>
                <w:szCs w:val="24"/>
              </w:rPr>
            </w:pPr>
          </w:p>
        </w:tc>
        <w:tc>
          <w:tcPr>
            <w:tcW w:w="1843" w:type="dxa"/>
          </w:tcPr>
          <w:p w:rsidR="00D765FD" w:rsidRPr="00DF2759" w:rsidRDefault="00D765FD" w:rsidP="00047241">
            <w:pPr>
              <w:pStyle w:val="ConsPlusNormal"/>
              <w:jc w:val="center"/>
              <w:rPr>
                <w:rFonts w:ascii="Times New Roman" w:hAnsi="Times New Roman" w:cs="Times New Roman"/>
                <w:sz w:val="24"/>
                <w:szCs w:val="24"/>
              </w:rPr>
            </w:pPr>
          </w:p>
        </w:tc>
        <w:tc>
          <w:tcPr>
            <w:tcW w:w="1842" w:type="dxa"/>
          </w:tcPr>
          <w:p w:rsidR="00D765FD" w:rsidRPr="00DF2759" w:rsidRDefault="00D765FD" w:rsidP="00047241">
            <w:pPr>
              <w:pStyle w:val="ConsPlusNormal"/>
              <w:jc w:val="center"/>
              <w:rPr>
                <w:rFonts w:ascii="Times New Roman" w:hAnsi="Times New Roman" w:cs="Times New Roman"/>
                <w:sz w:val="24"/>
                <w:szCs w:val="24"/>
              </w:rPr>
            </w:pPr>
          </w:p>
        </w:tc>
      </w:tr>
    </w:tbl>
    <w:p w:rsidR="00D765FD" w:rsidRPr="00DF2759" w:rsidRDefault="00D765FD" w:rsidP="00D765FD">
      <w:pPr>
        <w:pStyle w:val="ConsPlusNormal"/>
        <w:ind w:firstLine="540"/>
        <w:jc w:val="both"/>
        <w:rPr>
          <w:rFonts w:ascii="Times New Roman" w:hAnsi="Times New Roman" w:cs="Times New Roman"/>
          <w:sz w:val="24"/>
          <w:szCs w:val="24"/>
        </w:rPr>
      </w:pP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Приняли участ</w:t>
      </w:r>
      <w:r w:rsidR="00CD308F">
        <w:rPr>
          <w:rFonts w:ascii="Times New Roman" w:hAnsi="Times New Roman" w:cs="Times New Roman"/>
          <w:sz w:val="24"/>
          <w:szCs w:val="24"/>
        </w:rPr>
        <w:t>ие в голосовании учащиеся 8 - 9</w:t>
      </w:r>
      <w:r w:rsidRPr="00DF2759">
        <w:rPr>
          <w:rFonts w:ascii="Times New Roman" w:hAnsi="Times New Roman" w:cs="Times New Roman"/>
          <w:sz w:val="24"/>
          <w:szCs w:val="24"/>
        </w:rPr>
        <w:t xml:space="preserve"> классов, всего: _____</w:t>
      </w:r>
      <w:r w:rsidR="00CD308F">
        <w:rPr>
          <w:rFonts w:ascii="Times New Roman" w:hAnsi="Times New Roman" w:cs="Times New Roman"/>
          <w:sz w:val="24"/>
          <w:szCs w:val="24"/>
        </w:rPr>
        <w:t>3</w:t>
      </w:r>
      <w:r w:rsidRPr="00DF2759">
        <w:rPr>
          <w:rFonts w:ascii="Times New Roman" w:hAnsi="Times New Roman" w:cs="Times New Roman"/>
          <w:sz w:val="24"/>
          <w:szCs w:val="24"/>
        </w:rPr>
        <w:t>________</w:t>
      </w:r>
    </w:p>
    <w:p w:rsidR="00D765FD" w:rsidRPr="00DF2759" w:rsidRDefault="00D765FD" w:rsidP="00D765FD">
      <w:pPr>
        <w:pStyle w:val="ConsPlusNonformat"/>
        <w:jc w:val="both"/>
        <w:rPr>
          <w:rFonts w:ascii="Times New Roman" w:hAnsi="Times New Roman" w:cs="Times New Roman"/>
          <w:sz w:val="24"/>
          <w:szCs w:val="24"/>
        </w:rPr>
      </w:pP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Проектные предложения-победители голосования:</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Счетная комиссия           </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D765FD" w:rsidRPr="00DF2759" w:rsidRDefault="00D765FD" w:rsidP="00D765FD">
      <w:pPr>
        <w:pStyle w:val="ConsPlusNonformat"/>
        <w:jc w:val="both"/>
        <w:rPr>
          <w:rFonts w:ascii="Times New Roman" w:hAnsi="Times New Roman" w:cs="Times New Roman"/>
          <w:sz w:val="24"/>
          <w:szCs w:val="24"/>
        </w:rPr>
      </w:pP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Школьный инициативный совет   </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_________________________________________________________________ </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                                         ФИО                    подпись</w:t>
      </w:r>
    </w:p>
    <w:p w:rsidR="00D765FD" w:rsidRPr="00DF2759" w:rsidRDefault="00D765FD" w:rsidP="00D765FD">
      <w:pPr>
        <w:pStyle w:val="ConsPlusNonformat"/>
        <w:jc w:val="both"/>
        <w:rPr>
          <w:rFonts w:ascii="Times New Roman" w:hAnsi="Times New Roman" w:cs="Times New Roman"/>
          <w:sz w:val="24"/>
          <w:szCs w:val="24"/>
        </w:rPr>
      </w:pPr>
    </w:p>
    <w:p w:rsidR="00D765FD" w:rsidRPr="00DF2759" w:rsidRDefault="00D765FD" w:rsidP="00D765FD">
      <w:pPr>
        <w:pStyle w:val="ConsPlusNonformat"/>
        <w:jc w:val="both"/>
        <w:rPr>
          <w:rFonts w:ascii="Times New Roman" w:hAnsi="Times New Roman" w:cs="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bookmarkStart w:id="4" w:name="_GoBack"/>
      <w:bookmarkEnd w:id="4"/>
    </w:p>
    <w:p w:rsidR="00D765FD" w:rsidRDefault="00D765FD" w:rsidP="00D765FD">
      <w:pPr>
        <w:tabs>
          <w:tab w:val="left" w:pos="6120"/>
        </w:tabs>
        <w:spacing w:after="0" w:line="240" w:lineRule="auto"/>
        <w:ind w:firstLine="33"/>
        <w:jc w:val="center"/>
        <w:rPr>
          <w:rFonts w:ascii="Times New Roman" w:hAnsi="Times New Roman"/>
          <w:sz w:val="24"/>
          <w:szCs w:val="24"/>
        </w:rPr>
      </w:pPr>
    </w:p>
    <w:p w:rsidR="00F052AD" w:rsidRDefault="00F052AD" w:rsidP="00D765FD">
      <w:pPr>
        <w:tabs>
          <w:tab w:val="left" w:pos="6120"/>
        </w:tabs>
        <w:spacing w:after="0" w:line="240" w:lineRule="auto"/>
        <w:ind w:firstLine="33"/>
        <w:jc w:val="center"/>
        <w:rPr>
          <w:rFonts w:ascii="Times New Roman" w:hAnsi="Times New Roman"/>
          <w:sz w:val="24"/>
          <w:szCs w:val="24"/>
        </w:rPr>
      </w:pPr>
    </w:p>
    <w:p w:rsidR="007B0824" w:rsidRDefault="007B0824" w:rsidP="00D765FD">
      <w:pPr>
        <w:tabs>
          <w:tab w:val="left" w:pos="6120"/>
        </w:tabs>
        <w:spacing w:after="0" w:line="240" w:lineRule="auto"/>
        <w:ind w:firstLine="33"/>
        <w:jc w:val="center"/>
        <w:rPr>
          <w:rFonts w:ascii="Times New Roman" w:hAnsi="Times New Roman"/>
          <w:sz w:val="24"/>
          <w:szCs w:val="24"/>
        </w:rPr>
      </w:pPr>
    </w:p>
    <w:p w:rsidR="007B0824" w:rsidRDefault="007B0824" w:rsidP="00D765FD">
      <w:pPr>
        <w:tabs>
          <w:tab w:val="left" w:pos="6120"/>
        </w:tabs>
        <w:spacing w:after="0" w:line="240" w:lineRule="auto"/>
        <w:ind w:firstLine="33"/>
        <w:jc w:val="center"/>
        <w:rPr>
          <w:rFonts w:ascii="Times New Roman" w:hAnsi="Times New Roman"/>
          <w:sz w:val="24"/>
          <w:szCs w:val="24"/>
        </w:rPr>
      </w:pPr>
    </w:p>
    <w:p w:rsidR="00F052AD" w:rsidRPr="00F052AD" w:rsidRDefault="00D765FD" w:rsidP="00D765FD">
      <w:pPr>
        <w:tabs>
          <w:tab w:val="left" w:pos="6120"/>
        </w:tabs>
        <w:spacing w:after="0" w:line="240" w:lineRule="auto"/>
        <w:ind w:firstLine="33"/>
        <w:jc w:val="right"/>
        <w:rPr>
          <w:rFonts w:ascii="Times New Roman" w:hAnsi="Times New Roman"/>
          <w:sz w:val="20"/>
          <w:szCs w:val="20"/>
        </w:rPr>
      </w:pPr>
      <w:r w:rsidRPr="00F052AD">
        <w:rPr>
          <w:rFonts w:ascii="Times New Roman" w:hAnsi="Times New Roman"/>
          <w:sz w:val="20"/>
          <w:szCs w:val="20"/>
        </w:rPr>
        <w:t>Приложение 2</w:t>
      </w:r>
    </w:p>
    <w:p w:rsidR="00D765FD" w:rsidRPr="00F052AD" w:rsidRDefault="00D765FD" w:rsidP="00D765FD">
      <w:pPr>
        <w:tabs>
          <w:tab w:val="left" w:pos="6120"/>
        </w:tabs>
        <w:spacing w:after="0" w:line="240" w:lineRule="auto"/>
        <w:ind w:firstLine="33"/>
        <w:jc w:val="right"/>
        <w:rPr>
          <w:rFonts w:ascii="Times New Roman" w:hAnsi="Times New Roman"/>
          <w:b/>
          <w:sz w:val="24"/>
          <w:szCs w:val="24"/>
        </w:rPr>
      </w:pPr>
      <w:r w:rsidRPr="00F052AD">
        <w:rPr>
          <w:rFonts w:ascii="Times New Roman" w:hAnsi="Times New Roman"/>
          <w:sz w:val="20"/>
          <w:szCs w:val="20"/>
        </w:rPr>
        <w:t>к Положению</w:t>
      </w:r>
      <w:r w:rsidR="00F052AD">
        <w:rPr>
          <w:rFonts w:ascii="Times New Roman" w:hAnsi="Times New Roman"/>
          <w:sz w:val="20"/>
          <w:szCs w:val="20"/>
        </w:rPr>
        <w:t xml:space="preserve"> </w:t>
      </w:r>
      <w:r w:rsidRPr="00F052AD">
        <w:rPr>
          <w:rFonts w:ascii="Times New Roman" w:hAnsi="Times New Roman"/>
          <w:sz w:val="20"/>
          <w:szCs w:val="20"/>
        </w:rPr>
        <w:t>о муниципальном  проекте «Школьная инициатива»</w:t>
      </w:r>
      <w:r w:rsidRPr="00DF2759">
        <w:rPr>
          <w:rFonts w:ascii="Times New Roman" w:hAnsi="Times New Roman"/>
          <w:sz w:val="24"/>
          <w:szCs w:val="24"/>
        </w:rPr>
        <w:t xml:space="preserve"> </w:t>
      </w:r>
    </w:p>
    <w:p w:rsidR="00D765FD" w:rsidRPr="00DF2759" w:rsidRDefault="00D765FD" w:rsidP="007B0824">
      <w:pPr>
        <w:pStyle w:val="ConsPlusNormal"/>
        <w:jc w:val="center"/>
        <w:outlineLvl w:val="1"/>
        <w:rPr>
          <w:rFonts w:ascii="Times New Roman" w:hAnsi="Times New Roman" w:cs="Times New Roman"/>
          <w:sz w:val="24"/>
          <w:szCs w:val="24"/>
        </w:rPr>
      </w:pPr>
    </w:p>
    <w:p w:rsidR="00D765FD" w:rsidRPr="00A61D71" w:rsidRDefault="00D765FD" w:rsidP="00D765FD">
      <w:pPr>
        <w:pStyle w:val="ConsPlusNormal"/>
        <w:jc w:val="center"/>
        <w:rPr>
          <w:rFonts w:ascii="Times New Roman" w:hAnsi="Times New Roman" w:cs="Times New Roman"/>
          <w:b/>
          <w:sz w:val="24"/>
          <w:szCs w:val="24"/>
        </w:rPr>
      </w:pPr>
      <w:r w:rsidRPr="00A61D71">
        <w:rPr>
          <w:rFonts w:ascii="Times New Roman" w:hAnsi="Times New Roman" w:cs="Times New Roman"/>
          <w:b/>
          <w:sz w:val="24"/>
          <w:szCs w:val="24"/>
        </w:rPr>
        <w:t xml:space="preserve">Протокол оценки </w:t>
      </w:r>
    </w:p>
    <w:p w:rsidR="00D765FD" w:rsidRPr="00A61D71" w:rsidRDefault="00D765FD" w:rsidP="00D765FD">
      <w:pPr>
        <w:pStyle w:val="ConsPlusNormal"/>
        <w:jc w:val="center"/>
        <w:rPr>
          <w:rFonts w:ascii="Times New Roman" w:hAnsi="Times New Roman" w:cs="Times New Roman"/>
          <w:b/>
          <w:sz w:val="24"/>
          <w:szCs w:val="24"/>
        </w:rPr>
      </w:pPr>
      <w:r>
        <w:rPr>
          <w:rFonts w:ascii="Times New Roman" w:hAnsi="Times New Roman" w:cs="Times New Roman"/>
          <w:b/>
          <w:sz w:val="24"/>
          <w:szCs w:val="24"/>
        </w:rPr>
        <w:t>к</w:t>
      </w:r>
      <w:r w:rsidRPr="00A61D71">
        <w:rPr>
          <w:rFonts w:ascii="Times New Roman" w:hAnsi="Times New Roman" w:cs="Times New Roman"/>
          <w:b/>
          <w:sz w:val="24"/>
          <w:szCs w:val="24"/>
        </w:rPr>
        <w:t xml:space="preserve">ритериев конкурсного отбора </w:t>
      </w:r>
      <w:r>
        <w:rPr>
          <w:rFonts w:ascii="Times New Roman" w:hAnsi="Times New Roman" w:cs="Times New Roman"/>
          <w:b/>
          <w:sz w:val="24"/>
          <w:szCs w:val="24"/>
        </w:rPr>
        <w:t xml:space="preserve"> муниципального </w:t>
      </w:r>
      <w:r w:rsidRPr="00A61D71">
        <w:rPr>
          <w:rFonts w:ascii="Times New Roman" w:hAnsi="Times New Roman" w:cs="Times New Roman"/>
          <w:b/>
          <w:sz w:val="24"/>
          <w:szCs w:val="24"/>
        </w:rPr>
        <w:t xml:space="preserve"> проекта «Школьная инициатива» </w:t>
      </w:r>
    </w:p>
    <w:p w:rsidR="00D765FD" w:rsidRPr="00DF2759" w:rsidRDefault="00D765FD" w:rsidP="00D765FD">
      <w:pPr>
        <w:pStyle w:val="ConsPlusNormal"/>
        <w:rPr>
          <w:rFonts w:ascii="Times New Roman" w:hAnsi="Times New Roman" w:cs="Times New Roman"/>
          <w:sz w:val="24"/>
          <w:szCs w:val="24"/>
        </w:rPr>
      </w:pPr>
    </w:p>
    <w:tbl>
      <w:tblPr>
        <w:tblW w:w="103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2031"/>
        <w:gridCol w:w="1655"/>
        <w:gridCol w:w="2126"/>
        <w:gridCol w:w="2126"/>
        <w:gridCol w:w="851"/>
      </w:tblGrid>
      <w:tr w:rsidR="00D765FD" w:rsidRPr="00F9307A" w:rsidTr="00D468E7">
        <w:tc>
          <w:tcPr>
            <w:tcW w:w="1560" w:type="dxa"/>
          </w:tcPr>
          <w:p w:rsidR="00D765FD" w:rsidRPr="00F9307A" w:rsidRDefault="00D765FD" w:rsidP="00047241">
            <w:pPr>
              <w:pStyle w:val="ConsPlusNormal"/>
              <w:jc w:val="center"/>
              <w:rPr>
                <w:rFonts w:ascii="Times New Roman" w:hAnsi="Times New Roman" w:cs="Times New Roman"/>
                <w:b/>
                <w:szCs w:val="22"/>
              </w:rPr>
            </w:pPr>
            <w:r w:rsidRPr="00F9307A">
              <w:rPr>
                <w:rFonts w:ascii="Times New Roman" w:hAnsi="Times New Roman" w:cs="Times New Roman"/>
                <w:b/>
                <w:szCs w:val="22"/>
              </w:rPr>
              <w:t>Наименование ОО</w:t>
            </w:r>
          </w:p>
        </w:tc>
        <w:tc>
          <w:tcPr>
            <w:tcW w:w="2031" w:type="dxa"/>
          </w:tcPr>
          <w:p w:rsidR="00D765FD" w:rsidRPr="00F9307A" w:rsidRDefault="00D765FD" w:rsidP="00047241">
            <w:pPr>
              <w:pStyle w:val="ConsPlusNormal"/>
              <w:jc w:val="center"/>
              <w:rPr>
                <w:rFonts w:ascii="Times New Roman" w:hAnsi="Times New Roman" w:cs="Times New Roman"/>
                <w:b/>
                <w:szCs w:val="22"/>
              </w:rPr>
            </w:pPr>
            <w:r w:rsidRPr="00F9307A">
              <w:rPr>
                <w:rFonts w:ascii="Times New Roman" w:hAnsi="Times New Roman" w:cs="Times New Roman"/>
                <w:b/>
                <w:szCs w:val="22"/>
              </w:rPr>
              <w:t>Наименование проектного предложения</w:t>
            </w:r>
          </w:p>
        </w:tc>
        <w:tc>
          <w:tcPr>
            <w:tcW w:w="1655" w:type="dxa"/>
          </w:tcPr>
          <w:p w:rsidR="00D765FD" w:rsidRPr="00F9307A" w:rsidRDefault="00D765FD" w:rsidP="00047241">
            <w:pPr>
              <w:pStyle w:val="ConsPlusNormal"/>
              <w:jc w:val="center"/>
              <w:rPr>
                <w:rFonts w:ascii="Times New Roman" w:hAnsi="Times New Roman" w:cs="Times New Roman"/>
                <w:b/>
                <w:szCs w:val="22"/>
              </w:rPr>
            </w:pPr>
            <w:r w:rsidRPr="00F9307A">
              <w:rPr>
                <w:rFonts w:ascii="Times New Roman" w:hAnsi="Times New Roman" w:cs="Times New Roman"/>
                <w:b/>
                <w:szCs w:val="22"/>
              </w:rPr>
              <w:t>Предполагаемое место реализации</w:t>
            </w:r>
          </w:p>
        </w:tc>
        <w:tc>
          <w:tcPr>
            <w:tcW w:w="2126" w:type="dxa"/>
          </w:tcPr>
          <w:p w:rsidR="00D765FD" w:rsidRPr="00F9307A" w:rsidRDefault="00D765FD" w:rsidP="00047241">
            <w:pPr>
              <w:pStyle w:val="ConsPlusNormal"/>
              <w:jc w:val="center"/>
              <w:rPr>
                <w:rFonts w:ascii="Times New Roman" w:hAnsi="Times New Roman" w:cs="Times New Roman"/>
                <w:b/>
                <w:szCs w:val="22"/>
              </w:rPr>
            </w:pPr>
            <w:r w:rsidRPr="00F9307A">
              <w:rPr>
                <w:rFonts w:ascii="Times New Roman" w:hAnsi="Times New Roman" w:cs="Times New Roman"/>
                <w:b/>
                <w:szCs w:val="22"/>
              </w:rPr>
              <w:t>Оценочная стоимость реализации, тыс. руб.</w:t>
            </w:r>
          </w:p>
        </w:tc>
        <w:tc>
          <w:tcPr>
            <w:tcW w:w="2126" w:type="dxa"/>
          </w:tcPr>
          <w:p w:rsidR="00D765FD" w:rsidRPr="00F9307A" w:rsidRDefault="00D765FD" w:rsidP="00047241">
            <w:pPr>
              <w:pStyle w:val="ConsPlusNormal"/>
              <w:jc w:val="center"/>
              <w:rPr>
                <w:rFonts w:ascii="Times New Roman" w:hAnsi="Times New Roman" w:cs="Times New Roman"/>
                <w:b/>
                <w:szCs w:val="22"/>
              </w:rPr>
            </w:pPr>
            <w:r w:rsidRPr="00F9307A">
              <w:rPr>
                <w:rFonts w:ascii="Times New Roman" w:hAnsi="Times New Roman" w:cs="Times New Roman"/>
                <w:b/>
                <w:szCs w:val="22"/>
              </w:rPr>
              <w:t>Оценка проектного предложения</w:t>
            </w:r>
          </w:p>
        </w:tc>
        <w:tc>
          <w:tcPr>
            <w:tcW w:w="851" w:type="dxa"/>
          </w:tcPr>
          <w:p w:rsidR="00D765FD" w:rsidRPr="00F9307A" w:rsidRDefault="00D765FD" w:rsidP="00047241">
            <w:pPr>
              <w:pStyle w:val="ConsPlusNormal"/>
              <w:tabs>
                <w:tab w:val="left" w:pos="715"/>
              </w:tabs>
              <w:ind w:right="80"/>
              <w:jc w:val="center"/>
              <w:rPr>
                <w:rFonts w:ascii="Times New Roman" w:hAnsi="Times New Roman" w:cs="Times New Roman"/>
                <w:b/>
                <w:szCs w:val="22"/>
              </w:rPr>
            </w:pPr>
            <w:r w:rsidRPr="00F9307A">
              <w:rPr>
                <w:rFonts w:ascii="Times New Roman" w:hAnsi="Times New Roman" w:cs="Times New Roman"/>
                <w:b/>
                <w:szCs w:val="22"/>
              </w:rPr>
              <w:t xml:space="preserve"> Баллы</w:t>
            </w:r>
          </w:p>
        </w:tc>
      </w:tr>
      <w:tr w:rsidR="00D765FD" w:rsidRPr="00F9307A" w:rsidTr="00D468E7">
        <w:tc>
          <w:tcPr>
            <w:tcW w:w="1560" w:type="dxa"/>
            <w:vMerge w:val="restart"/>
          </w:tcPr>
          <w:p w:rsidR="00D765FD" w:rsidRPr="00F9307A" w:rsidRDefault="00D765FD" w:rsidP="00047241">
            <w:pPr>
              <w:pStyle w:val="ConsPlusNormal"/>
              <w:jc w:val="center"/>
              <w:rPr>
                <w:rFonts w:ascii="Times New Roman" w:hAnsi="Times New Roman" w:cs="Times New Roman"/>
                <w:szCs w:val="22"/>
              </w:rPr>
            </w:pPr>
          </w:p>
          <w:p w:rsidR="00D765FD" w:rsidRPr="00F9307A" w:rsidRDefault="00D765FD" w:rsidP="00047241">
            <w:pPr>
              <w:pStyle w:val="ConsPlusNormal"/>
              <w:jc w:val="center"/>
              <w:rPr>
                <w:rFonts w:ascii="Times New Roman" w:hAnsi="Times New Roman" w:cs="Times New Roman"/>
                <w:szCs w:val="22"/>
              </w:rPr>
            </w:pPr>
          </w:p>
          <w:p w:rsidR="00D765FD" w:rsidRPr="00F9307A" w:rsidRDefault="00D765FD" w:rsidP="00047241">
            <w:pPr>
              <w:pStyle w:val="ConsPlusNormal"/>
              <w:jc w:val="center"/>
              <w:rPr>
                <w:rFonts w:ascii="Times New Roman" w:hAnsi="Times New Roman" w:cs="Times New Roman"/>
                <w:szCs w:val="22"/>
              </w:rPr>
            </w:pPr>
          </w:p>
        </w:tc>
        <w:tc>
          <w:tcPr>
            <w:tcW w:w="2031" w:type="dxa"/>
            <w:vMerge w:val="restart"/>
          </w:tcPr>
          <w:p w:rsidR="00D765FD" w:rsidRPr="00F9307A" w:rsidRDefault="00D765FD" w:rsidP="00047241">
            <w:pPr>
              <w:pStyle w:val="ConsPlusNormal"/>
              <w:jc w:val="center"/>
              <w:rPr>
                <w:rFonts w:ascii="Times New Roman" w:hAnsi="Times New Roman" w:cs="Times New Roman"/>
                <w:szCs w:val="22"/>
              </w:rPr>
            </w:pPr>
          </w:p>
        </w:tc>
        <w:tc>
          <w:tcPr>
            <w:tcW w:w="1655" w:type="dxa"/>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Креативная составляющая (оригинальность, новизна</w:t>
            </w:r>
            <w:proofErr w:type="gramStart"/>
            <w:r w:rsidRPr="00F9307A">
              <w:rPr>
                <w:rFonts w:ascii="Times New Roman" w:hAnsi="Times New Roman" w:cs="Times New Roman"/>
                <w:szCs w:val="22"/>
              </w:rPr>
              <w:t>)-</w:t>
            </w:r>
            <w:proofErr w:type="gramEnd"/>
            <w:r w:rsidRPr="00F9307A">
              <w:rPr>
                <w:rFonts w:ascii="Times New Roman" w:hAnsi="Times New Roman" w:cs="Times New Roman"/>
                <w:szCs w:val="22"/>
              </w:rPr>
              <w:t xml:space="preserve">оценивается </w:t>
            </w:r>
          </w:p>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От</w:t>
            </w:r>
            <w:proofErr w:type="gramStart"/>
            <w:r w:rsidRPr="00F9307A">
              <w:rPr>
                <w:rFonts w:ascii="Times New Roman" w:hAnsi="Times New Roman" w:cs="Times New Roman"/>
                <w:szCs w:val="22"/>
              </w:rPr>
              <w:t>1</w:t>
            </w:r>
            <w:proofErr w:type="gramEnd"/>
            <w:r w:rsidRPr="00F9307A">
              <w:rPr>
                <w:rFonts w:ascii="Times New Roman" w:hAnsi="Times New Roman" w:cs="Times New Roman"/>
                <w:szCs w:val="22"/>
              </w:rPr>
              <w:t xml:space="preserve"> до 10 баллов</w:t>
            </w:r>
          </w:p>
        </w:tc>
        <w:tc>
          <w:tcPr>
            <w:tcW w:w="851" w:type="dxa"/>
          </w:tcPr>
          <w:p w:rsidR="00D765FD" w:rsidRPr="00F9307A" w:rsidRDefault="00D765FD" w:rsidP="00047241">
            <w:pPr>
              <w:pStyle w:val="ConsPlusNormal"/>
              <w:ind w:right="578"/>
              <w:jc w:val="center"/>
              <w:rPr>
                <w:rFonts w:ascii="Times New Roman" w:hAnsi="Times New Roman" w:cs="Times New Roman"/>
                <w:szCs w:val="22"/>
              </w:rPr>
            </w:pPr>
          </w:p>
        </w:tc>
      </w:tr>
      <w:tr w:rsidR="00D765FD" w:rsidRPr="00F9307A" w:rsidTr="00D468E7">
        <w:tc>
          <w:tcPr>
            <w:tcW w:w="1560" w:type="dxa"/>
            <w:vMerge/>
          </w:tcPr>
          <w:p w:rsidR="00D765FD" w:rsidRPr="00F9307A" w:rsidRDefault="00D765FD" w:rsidP="00047241">
            <w:pPr>
              <w:pStyle w:val="ConsPlusNormal"/>
              <w:jc w:val="center"/>
              <w:rPr>
                <w:rFonts w:ascii="Times New Roman" w:hAnsi="Times New Roman" w:cs="Times New Roman"/>
                <w:szCs w:val="22"/>
              </w:rPr>
            </w:pPr>
          </w:p>
        </w:tc>
        <w:tc>
          <w:tcPr>
            <w:tcW w:w="2031" w:type="dxa"/>
            <w:vMerge/>
          </w:tcPr>
          <w:p w:rsidR="00D765FD" w:rsidRPr="00F9307A" w:rsidRDefault="00D765FD" w:rsidP="00047241">
            <w:pPr>
              <w:pStyle w:val="ConsPlusNormal"/>
              <w:jc w:val="center"/>
              <w:rPr>
                <w:rFonts w:ascii="Times New Roman" w:hAnsi="Times New Roman" w:cs="Times New Roman"/>
                <w:szCs w:val="22"/>
              </w:rPr>
            </w:pPr>
          </w:p>
        </w:tc>
        <w:tc>
          <w:tcPr>
            <w:tcW w:w="1655" w:type="dxa"/>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 xml:space="preserve">Актуальность проектного предложения – оценивается </w:t>
            </w:r>
          </w:p>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от 1 до 10 баллов</w:t>
            </w:r>
          </w:p>
        </w:tc>
        <w:tc>
          <w:tcPr>
            <w:tcW w:w="851" w:type="dxa"/>
          </w:tcPr>
          <w:p w:rsidR="00D765FD" w:rsidRPr="00F9307A" w:rsidRDefault="00D765FD" w:rsidP="00047241">
            <w:pPr>
              <w:pStyle w:val="ConsPlusNormal"/>
              <w:ind w:right="578"/>
              <w:jc w:val="center"/>
              <w:rPr>
                <w:rFonts w:ascii="Times New Roman" w:hAnsi="Times New Roman" w:cs="Times New Roman"/>
                <w:szCs w:val="22"/>
              </w:rPr>
            </w:pPr>
          </w:p>
        </w:tc>
      </w:tr>
      <w:tr w:rsidR="00D765FD" w:rsidRPr="00F9307A" w:rsidTr="00D468E7">
        <w:tc>
          <w:tcPr>
            <w:tcW w:w="1560" w:type="dxa"/>
            <w:vMerge/>
          </w:tcPr>
          <w:p w:rsidR="00D765FD" w:rsidRPr="00F9307A" w:rsidRDefault="00D765FD" w:rsidP="00047241">
            <w:pPr>
              <w:pStyle w:val="ConsPlusNormal"/>
              <w:jc w:val="center"/>
              <w:rPr>
                <w:rFonts w:ascii="Times New Roman" w:hAnsi="Times New Roman" w:cs="Times New Roman"/>
                <w:szCs w:val="22"/>
              </w:rPr>
            </w:pPr>
          </w:p>
        </w:tc>
        <w:tc>
          <w:tcPr>
            <w:tcW w:w="2031" w:type="dxa"/>
            <w:vMerge/>
          </w:tcPr>
          <w:p w:rsidR="00D765FD" w:rsidRPr="00F9307A" w:rsidRDefault="00D765FD" w:rsidP="00047241">
            <w:pPr>
              <w:pStyle w:val="ConsPlusNormal"/>
              <w:jc w:val="center"/>
              <w:rPr>
                <w:rFonts w:ascii="Times New Roman" w:hAnsi="Times New Roman" w:cs="Times New Roman"/>
                <w:szCs w:val="22"/>
              </w:rPr>
            </w:pPr>
          </w:p>
        </w:tc>
        <w:tc>
          <w:tcPr>
            <w:tcW w:w="1655" w:type="dxa"/>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proofErr w:type="gramStart"/>
            <w:r w:rsidRPr="00F9307A">
              <w:rPr>
                <w:rFonts w:ascii="Times New Roman" w:hAnsi="Times New Roman" w:cs="Times New Roman"/>
                <w:szCs w:val="22"/>
              </w:rPr>
              <w:t>Вовлеченность-оценивается</w:t>
            </w:r>
            <w:proofErr w:type="gramEnd"/>
          </w:p>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от 1 до 10 баллов</w:t>
            </w:r>
          </w:p>
        </w:tc>
        <w:tc>
          <w:tcPr>
            <w:tcW w:w="851" w:type="dxa"/>
          </w:tcPr>
          <w:p w:rsidR="00D765FD" w:rsidRPr="00F9307A" w:rsidRDefault="00D765FD" w:rsidP="00047241">
            <w:pPr>
              <w:pStyle w:val="ConsPlusNormal"/>
              <w:ind w:right="578"/>
              <w:jc w:val="center"/>
              <w:rPr>
                <w:rFonts w:ascii="Times New Roman" w:hAnsi="Times New Roman" w:cs="Times New Roman"/>
                <w:szCs w:val="22"/>
              </w:rPr>
            </w:pPr>
          </w:p>
        </w:tc>
      </w:tr>
      <w:tr w:rsidR="00D765FD" w:rsidRPr="00F9307A" w:rsidTr="00D468E7">
        <w:tc>
          <w:tcPr>
            <w:tcW w:w="1560" w:type="dxa"/>
            <w:vMerge/>
          </w:tcPr>
          <w:p w:rsidR="00D765FD" w:rsidRPr="00F9307A" w:rsidRDefault="00D765FD" w:rsidP="00047241">
            <w:pPr>
              <w:pStyle w:val="ConsPlusNormal"/>
              <w:jc w:val="center"/>
              <w:rPr>
                <w:rFonts w:ascii="Times New Roman" w:hAnsi="Times New Roman" w:cs="Times New Roman"/>
                <w:szCs w:val="22"/>
              </w:rPr>
            </w:pPr>
          </w:p>
        </w:tc>
        <w:tc>
          <w:tcPr>
            <w:tcW w:w="2031" w:type="dxa"/>
            <w:vMerge/>
          </w:tcPr>
          <w:p w:rsidR="00D765FD" w:rsidRPr="00F9307A" w:rsidRDefault="00D765FD" w:rsidP="00047241">
            <w:pPr>
              <w:pStyle w:val="ConsPlusNormal"/>
              <w:jc w:val="center"/>
              <w:rPr>
                <w:rFonts w:ascii="Times New Roman" w:hAnsi="Times New Roman" w:cs="Times New Roman"/>
                <w:szCs w:val="22"/>
              </w:rPr>
            </w:pPr>
          </w:p>
        </w:tc>
        <w:tc>
          <w:tcPr>
            <w:tcW w:w="1655" w:type="dxa"/>
            <w:vMerge w:val="restart"/>
          </w:tcPr>
          <w:p w:rsidR="00D765FD" w:rsidRPr="00F9307A" w:rsidRDefault="00D765FD" w:rsidP="00047241">
            <w:pPr>
              <w:pStyle w:val="ConsPlusNormal"/>
              <w:jc w:val="center"/>
              <w:rPr>
                <w:rFonts w:ascii="Times New Roman" w:hAnsi="Times New Roman" w:cs="Times New Roman"/>
                <w:szCs w:val="22"/>
              </w:rPr>
            </w:pPr>
          </w:p>
        </w:tc>
        <w:tc>
          <w:tcPr>
            <w:tcW w:w="2126" w:type="dxa"/>
            <w:vMerge w:val="restart"/>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468E7"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 xml:space="preserve">Проработанность (наличие  краткого сметного </w:t>
            </w:r>
            <w:proofErr w:type="spellStart"/>
            <w:r w:rsidRPr="00F9307A">
              <w:rPr>
                <w:rFonts w:ascii="Times New Roman" w:hAnsi="Times New Roman" w:cs="Times New Roman"/>
                <w:szCs w:val="22"/>
              </w:rPr>
              <w:t>расчета</w:t>
            </w:r>
            <w:proofErr w:type="gramStart"/>
            <w:r w:rsidRPr="00F9307A">
              <w:rPr>
                <w:rFonts w:ascii="Times New Roman" w:hAnsi="Times New Roman" w:cs="Times New Roman"/>
                <w:szCs w:val="22"/>
              </w:rPr>
              <w:t>;э</w:t>
            </w:r>
            <w:proofErr w:type="gramEnd"/>
            <w:r w:rsidRPr="00F9307A">
              <w:rPr>
                <w:rFonts w:ascii="Times New Roman" w:hAnsi="Times New Roman" w:cs="Times New Roman"/>
                <w:szCs w:val="22"/>
              </w:rPr>
              <w:t>скизов</w:t>
            </w:r>
            <w:proofErr w:type="spellEnd"/>
            <w:r w:rsidRPr="00F9307A">
              <w:rPr>
                <w:rFonts w:ascii="Times New Roman" w:hAnsi="Times New Roman" w:cs="Times New Roman"/>
                <w:szCs w:val="22"/>
              </w:rPr>
              <w:t>;</w:t>
            </w:r>
          </w:p>
          <w:p w:rsidR="00D468E7"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 xml:space="preserve">оценок востребованности </w:t>
            </w:r>
          </w:p>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 xml:space="preserve">на основе опросов мнения; обоснование  социальных и экономических эффектов от реализации проекта) оценивается </w:t>
            </w:r>
          </w:p>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от 1 до 10 баллов;</w:t>
            </w:r>
          </w:p>
          <w:p w:rsidR="00D765FD" w:rsidRPr="00F9307A" w:rsidRDefault="00D765FD" w:rsidP="00047241">
            <w:pPr>
              <w:pStyle w:val="ConsPlusNormal"/>
              <w:jc w:val="center"/>
              <w:rPr>
                <w:rFonts w:ascii="Times New Roman" w:hAnsi="Times New Roman" w:cs="Times New Roman"/>
                <w:szCs w:val="22"/>
              </w:rPr>
            </w:pPr>
          </w:p>
        </w:tc>
        <w:tc>
          <w:tcPr>
            <w:tcW w:w="851" w:type="dxa"/>
          </w:tcPr>
          <w:p w:rsidR="00D765FD" w:rsidRPr="00F9307A" w:rsidRDefault="00D765FD" w:rsidP="00047241">
            <w:pPr>
              <w:pStyle w:val="ConsPlusNormal"/>
              <w:ind w:right="578"/>
              <w:jc w:val="center"/>
              <w:rPr>
                <w:rFonts w:ascii="Times New Roman" w:hAnsi="Times New Roman" w:cs="Times New Roman"/>
                <w:szCs w:val="22"/>
              </w:rPr>
            </w:pPr>
          </w:p>
        </w:tc>
      </w:tr>
      <w:tr w:rsidR="00D765FD" w:rsidRPr="00F9307A" w:rsidTr="00D468E7">
        <w:tc>
          <w:tcPr>
            <w:tcW w:w="1560" w:type="dxa"/>
            <w:vMerge/>
          </w:tcPr>
          <w:p w:rsidR="00D765FD" w:rsidRPr="00F9307A" w:rsidRDefault="00D765FD" w:rsidP="00047241">
            <w:pPr>
              <w:pStyle w:val="ConsPlusNormal"/>
              <w:jc w:val="center"/>
              <w:rPr>
                <w:rFonts w:ascii="Times New Roman" w:hAnsi="Times New Roman" w:cs="Times New Roman"/>
                <w:szCs w:val="22"/>
              </w:rPr>
            </w:pPr>
          </w:p>
        </w:tc>
        <w:tc>
          <w:tcPr>
            <w:tcW w:w="2031" w:type="dxa"/>
            <w:vMerge/>
          </w:tcPr>
          <w:p w:rsidR="00D765FD" w:rsidRPr="00F9307A" w:rsidRDefault="00D765FD" w:rsidP="00047241">
            <w:pPr>
              <w:pStyle w:val="ConsPlusNormal"/>
              <w:jc w:val="center"/>
              <w:rPr>
                <w:rFonts w:ascii="Times New Roman" w:hAnsi="Times New Roman" w:cs="Times New Roman"/>
                <w:szCs w:val="22"/>
              </w:rPr>
            </w:pPr>
          </w:p>
        </w:tc>
        <w:tc>
          <w:tcPr>
            <w:tcW w:w="1655" w:type="dxa"/>
            <w:vMerge/>
          </w:tcPr>
          <w:p w:rsidR="00D765FD" w:rsidRPr="00F9307A" w:rsidRDefault="00D765FD" w:rsidP="00047241">
            <w:pPr>
              <w:pStyle w:val="ConsPlusNormal"/>
              <w:jc w:val="center"/>
              <w:rPr>
                <w:rFonts w:ascii="Times New Roman" w:hAnsi="Times New Roman" w:cs="Times New Roman"/>
                <w:szCs w:val="22"/>
              </w:rPr>
            </w:pPr>
          </w:p>
        </w:tc>
        <w:tc>
          <w:tcPr>
            <w:tcW w:w="2126" w:type="dxa"/>
            <w:vMerge/>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 xml:space="preserve">Качество презентации  (визуализация и выступление)- оценивается  </w:t>
            </w:r>
          </w:p>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от 1 до 10 баллов</w:t>
            </w:r>
          </w:p>
        </w:tc>
        <w:tc>
          <w:tcPr>
            <w:tcW w:w="851" w:type="dxa"/>
          </w:tcPr>
          <w:p w:rsidR="00D765FD" w:rsidRPr="00F9307A" w:rsidRDefault="00D765FD" w:rsidP="00047241">
            <w:pPr>
              <w:pStyle w:val="ConsPlusNormal"/>
              <w:ind w:right="578"/>
              <w:jc w:val="center"/>
              <w:rPr>
                <w:rFonts w:ascii="Times New Roman" w:hAnsi="Times New Roman" w:cs="Times New Roman"/>
                <w:szCs w:val="22"/>
              </w:rPr>
            </w:pPr>
          </w:p>
        </w:tc>
      </w:tr>
      <w:tr w:rsidR="00D765FD" w:rsidRPr="00F9307A" w:rsidTr="00D468E7">
        <w:tc>
          <w:tcPr>
            <w:tcW w:w="1560" w:type="dxa"/>
          </w:tcPr>
          <w:p w:rsidR="00D765FD" w:rsidRPr="00F9307A" w:rsidRDefault="00D765FD" w:rsidP="00047241">
            <w:pPr>
              <w:pStyle w:val="ConsPlusNormal"/>
              <w:jc w:val="center"/>
              <w:rPr>
                <w:rFonts w:ascii="Times New Roman" w:hAnsi="Times New Roman" w:cs="Times New Roman"/>
                <w:szCs w:val="22"/>
              </w:rPr>
            </w:pPr>
          </w:p>
        </w:tc>
        <w:tc>
          <w:tcPr>
            <w:tcW w:w="2031" w:type="dxa"/>
          </w:tcPr>
          <w:p w:rsidR="00D765FD" w:rsidRPr="00F9307A" w:rsidRDefault="00D765FD" w:rsidP="00047241">
            <w:pPr>
              <w:pStyle w:val="ConsPlusNormal"/>
              <w:jc w:val="center"/>
              <w:rPr>
                <w:rFonts w:ascii="Times New Roman" w:hAnsi="Times New Roman" w:cs="Times New Roman"/>
                <w:szCs w:val="22"/>
              </w:rPr>
            </w:pPr>
          </w:p>
        </w:tc>
        <w:tc>
          <w:tcPr>
            <w:tcW w:w="1655" w:type="dxa"/>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p>
        </w:tc>
        <w:tc>
          <w:tcPr>
            <w:tcW w:w="2126" w:type="dxa"/>
          </w:tcPr>
          <w:p w:rsidR="00D765FD" w:rsidRPr="00F9307A" w:rsidRDefault="00D765FD" w:rsidP="00047241">
            <w:pPr>
              <w:pStyle w:val="ConsPlusNormal"/>
              <w:jc w:val="center"/>
              <w:rPr>
                <w:rFonts w:ascii="Times New Roman" w:hAnsi="Times New Roman" w:cs="Times New Roman"/>
                <w:szCs w:val="22"/>
              </w:rPr>
            </w:pPr>
            <w:r w:rsidRPr="00F9307A">
              <w:rPr>
                <w:rFonts w:ascii="Times New Roman" w:hAnsi="Times New Roman" w:cs="Times New Roman"/>
                <w:szCs w:val="22"/>
              </w:rPr>
              <w:t>Итого:</w:t>
            </w:r>
          </w:p>
        </w:tc>
        <w:tc>
          <w:tcPr>
            <w:tcW w:w="851" w:type="dxa"/>
          </w:tcPr>
          <w:p w:rsidR="00D765FD" w:rsidRPr="00F9307A" w:rsidRDefault="00D765FD" w:rsidP="00047241">
            <w:pPr>
              <w:pStyle w:val="ConsPlusNormal"/>
              <w:ind w:right="578"/>
              <w:jc w:val="center"/>
              <w:rPr>
                <w:rFonts w:ascii="Times New Roman" w:hAnsi="Times New Roman" w:cs="Times New Roman"/>
                <w:szCs w:val="22"/>
              </w:rPr>
            </w:pPr>
          </w:p>
        </w:tc>
      </w:tr>
    </w:tbl>
    <w:p w:rsidR="00D765FD" w:rsidRPr="00F9307A" w:rsidRDefault="00D765FD" w:rsidP="00D765FD">
      <w:pPr>
        <w:pStyle w:val="ConsPlusNonformat"/>
        <w:jc w:val="both"/>
        <w:rPr>
          <w:rFonts w:ascii="Times New Roman" w:hAnsi="Times New Roman" w:cs="Times New Roman"/>
          <w:sz w:val="22"/>
          <w:szCs w:val="22"/>
        </w:rPr>
      </w:pP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Проектные предложения-победители голосования:</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lastRenderedPageBreak/>
        <w:t>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__________________________________________________________________</w:t>
      </w:r>
    </w:p>
    <w:p w:rsidR="00D765FD" w:rsidRPr="00DF2759" w:rsidRDefault="00D765FD" w:rsidP="00D765FD">
      <w:pPr>
        <w:pStyle w:val="ConsPlusNonformat"/>
        <w:jc w:val="both"/>
        <w:rPr>
          <w:rFonts w:ascii="Times New Roman" w:hAnsi="Times New Roman" w:cs="Times New Roman"/>
          <w:sz w:val="24"/>
          <w:szCs w:val="24"/>
        </w:rPr>
      </w:pP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 xml:space="preserve">Счетная комиссия           </w:t>
      </w:r>
    </w:p>
    <w:p w:rsidR="00D765FD" w:rsidRPr="00DF2759" w:rsidRDefault="00D765FD" w:rsidP="00D765FD">
      <w:pPr>
        <w:pStyle w:val="ConsPlusNonformat"/>
        <w:jc w:val="both"/>
        <w:rPr>
          <w:rFonts w:ascii="Times New Roman" w:hAnsi="Times New Roman" w:cs="Times New Roman"/>
          <w:sz w:val="24"/>
          <w:szCs w:val="24"/>
        </w:rPr>
      </w:pPr>
      <w:r w:rsidRPr="00DF2759">
        <w:rPr>
          <w:rFonts w:ascii="Times New Roman" w:hAnsi="Times New Roman" w:cs="Times New Roman"/>
          <w:sz w:val="24"/>
          <w:szCs w:val="24"/>
        </w:rPr>
        <w:t>_________________________________________________________________</w:t>
      </w:r>
    </w:p>
    <w:p w:rsidR="00D765FD" w:rsidRPr="00F052AD" w:rsidRDefault="00D765FD" w:rsidP="00D765FD">
      <w:pPr>
        <w:pStyle w:val="ConsPlusNonformat"/>
        <w:jc w:val="both"/>
        <w:rPr>
          <w:rFonts w:ascii="Times New Roman" w:hAnsi="Times New Roman" w:cs="Times New Roman"/>
        </w:rPr>
      </w:pPr>
      <w:r w:rsidRPr="00DF2759">
        <w:rPr>
          <w:rFonts w:ascii="Times New Roman" w:hAnsi="Times New Roman" w:cs="Times New Roman"/>
          <w:sz w:val="24"/>
          <w:szCs w:val="24"/>
        </w:rPr>
        <w:t xml:space="preserve">                                         </w:t>
      </w:r>
      <w:r w:rsidRPr="00F052AD">
        <w:rPr>
          <w:rFonts w:ascii="Times New Roman" w:hAnsi="Times New Roman" w:cs="Times New Roman"/>
        </w:rPr>
        <w:t>ФИО                    подпись</w:t>
      </w:r>
    </w:p>
    <w:p w:rsidR="00D765FD" w:rsidRPr="00F052AD" w:rsidRDefault="00D765FD" w:rsidP="00D765FD">
      <w:pPr>
        <w:pStyle w:val="ConsPlusNonformat"/>
        <w:jc w:val="both"/>
        <w:rPr>
          <w:rFonts w:ascii="Times New Roman" w:hAnsi="Times New Roman" w:cs="Times New Roman"/>
        </w:rPr>
      </w:pPr>
      <w:r w:rsidRPr="00F052AD">
        <w:rPr>
          <w:rFonts w:ascii="Times New Roman" w:hAnsi="Times New Roman" w:cs="Times New Roman"/>
        </w:rPr>
        <w:t>_________________________________________________________________</w:t>
      </w:r>
      <w:r w:rsidR="00F052AD">
        <w:rPr>
          <w:rFonts w:ascii="Times New Roman" w:hAnsi="Times New Roman" w:cs="Times New Roman"/>
        </w:rPr>
        <w:t>______________</w:t>
      </w:r>
    </w:p>
    <w:p w:rsidR="00D765FD" w:rsidRPr="00F052AD" w:rsidRDefault="00D765FD" w:rsidP="00D765FD">
      <w:pPr>
        <w:pStyle w:val="ConsPlusNonformat"/>
        <w:jc w:val="both"/>
        <w:rPr>
          <w:rFonts w:ascii="Times New Roman" w:hAnsi="Times New Roman" w:cs="Times New Roman"/>
        </w:rPr>
      </w:pPr>
      <w:r w:rsidRPr="00F052AD">
        <w:rPr>
          <w:rFonts w:ascii="Times New Roman" w:hAnsi="Times New Roman" w:cs="Times New Roman"/>
        </w:rPr>
        <w:t xml:space="preserve">                                         ФИО                    подпись</w:t>
      </w:r>
    </w:p>
    <w:p w:rsidR="00D765FD" w:rsidRPr="00F052AD" w:rsidRDefault="00D765FD" w:rsidP="00D765FD">
      <w:pPr>
        <w:pStyle w:val="ConsPlusNonformat"/>
        <w:jc w:val="both"/>
        <w:rPr>
          <w:rFonts w:ascii="Times New Roman" w:hAnsi="Times New Roman" w:cs="Times New Roman"/>
        </w:rPr>
      </w:pPr>
      <w:r w:rsidRPr="00F052AD">
        <w:rPr>
          <w:rFonts w:ascii="Times New Roman" w:hAnsi="Times New Roman" w:cs="Times New Roman"/>
        </w:rPr>
        <w:t>_________________________________________________________________</w:t>
      </w:r>
      <w:r w:rsidR="00F052AD">
        <w:rPr>
          <w:rFonts w:ascii="Times New Roman" w:hAnsi="Times New Roman" w:cs="Times New Roman"/>
        </w:rPr>
        <w:t>______________</w:t>
      </w:r>
      <w:r w:rsidRPr="00F052AD">
        <w:rPr>
          <w:rFonts w:ascii="Times New Roman" w:hAnsi="Times New Roman" w:cs="Times New Roman"/>
        </w:rPr>
        <w:t xml:space="preserve"> </w:t>
      </w:r>
    </w:p>
    <w:p w:rsidR="00D765FD" w:rsidRPr="00F052AD" w:rsidRDefault="00D765FD" w:rsidP="00D765FD">
      <w:pPr>
        <w:pStyle w:val="ConsPlusNonformat"/>
        <w:jc w:val="both"/>
        <w:rPr>
          <w:rFonts w:ascii="Times New Roman" w:hAnsi="Times New Roman" w:cs="Times New Roman"/>
        </w:rPr>
      </w:pPr>
      <w:r w:rsidRPr="00F052AD">
        <w:rPr>
          <w:rFonts w:ascii="Times New Roman" w:hAnsi="Times New Roman" w:cs="Times New Roman"/>
        </w:rPr>
        <w:t xml:space="preserve">                                         ФИО                    подпись</w:t>
      </w:r>
    </w:p>
    <w:p w:rsidR="00D765FD" w:rsidRPr="00DF2759" w:rsidRDefault="00D765FD" w:rsidP="00D765FD">
      <w:pPr>
        <w:pStyle w:val="ConsPlusNonformat"/>
        <w:jc w:val="both"/>
        <w:rPr>
          <w:rFonts w:ascii="Times New Roman" w:hAnsi="Times New Roman" w:cs="Times New Roman"/>
          <w:sz w:val="24"/>
          <w:szCs w:val="24"/>
        </w:rPr>
      </w:pPr>
    </w:p>
    <w:p w:rsidR="00D765FD" w:rsidRPr="00DF2759" w:rsidRDefault="00D765FD" w:rsidP="00D765FD">
      <w:pPr>
        <w:pStyle w:val="ConsPlusNonformat"/>
        <w:jc w:val="both"/>
        <w:rPr>
          <w:rFonts w:ascii="Times New Roman" w:hAnsi="Times New Roman" w:cs="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D765FD" w:rsidRDefault="00D765FD" w:rsidP="00D765FD">
      <w:pPr>
        <w:rPr>
          <w:rFonts w:ascii="Times New Roman" w:hAnsi="Times New Roman"/>
          <w:sz w:val="24"/>
          <w:szCs w:val="24"/>
        </w:rPr>
      </w:pPr>
    </w:p>
    <w:p w:rsidR="00F052AD" w:rsidRDefault="00F052AD" w:rsidP="00D765FD">
      <w:pPr>
        <w:rPr>
          <w:rFonts w:ascii="Times New Roman" w:hAnsi="Times New Roman"/>
          <w:sz w:val="24"/>
          <w:szCs w:val="24"/>
        </w:rPr>
      </w:pPr>
    </w:p>
    <w:p w:rsidR="00F9307A" w:rsidRDefault="00F9307A" w:rsidP="00D765FD">
      <w:pPr>
        <w:rPr>
          <w:rFonts w:ascii="Times New Roman" w:eastAsia="Times New Roman" w:hAnsi="Times New Roman"/>
          <w:sz w:val="24"/>
          <w:szCs w:val="24"/>
          <w:lang w:eastAsia="ru-RU"/>
        </w:rPr>
      </w:pPr>
    </w:p>
    <w:p w:rsidR="00D468E7" w:rsidRDefault="00D468E7" w:rsidP="00D765FD">
      <w:pPr>
        <w:rPr>
          <w:rFonts w:ascii="Times New Roman" w:eastAsia="Times New Roman" w:hAnsi="Times New Roman"/>
          <w:sz w:val="24"/>
          <w:szCs w:val="24"/>
          <w:lang w:eastAsia="ru-RU"/>
        </w:rPr>
      </w:pPr>
    </w:p>
    <w:p w:rsidR="00D468E7" w:rsidRPr="004C6149" w:rsidRDefault="00D468E7" w:rsidP="00D765FD">
      <w:pPr>
        <w:rPr>
          <w:rFonts w:ascii="Times New Roman" w:eastAsia="Times New Roman" w:hAnsi="Times New Roman"/>
          <w:sz w:val="24"/>
          <w:szCs w:val="24"/>
          <w:lang w:eastAsia="ru-RU"/>
        </w:rPr>
      </w:pPr>
    </w:p>
    <w:p w:rsidR="00F052AD" w:rsidRPr="00F052AD" w:rsidRDefault="00D765FD" w:rsidP="00D765FD">
      <w:pPr>
        <w:widowControl w:val="0"/>
        <w:autoSpaceDE w:val="0"/>
        <w:autoSpaceDN w:val="0"/>
        <w:adjustRightInd w:val="0"/>
        <w:spacing w:after="0" w:line="240" w:lineRule="auto"/>
        <w:ind w:firstLine="720"/>
        <w:jc w:val="right"/>
        <w:rPr>
          <w:rFonts w:ascii="Times New Roman" w:eastAsia="Times New Roman" w:hAnsi="Times New Roman"/>
          <w:bCs/>
          <w:color w:val="000000"/>
          <w:sz w:val="20"/>
          <w:szCs w:val="20"/>
          <w:lang w:eastAsia="ru-RU"/>
        </w:rPr>
      </w:pPr>
      <w:bookmarkStart w:id="5" w:name="sub_1300"/>
      <w:r w:rsidRPr="00F052AD">
        <w:rPr>
          <w:rFonts w:ascii="Times New Roman" w:eastAsia="Times New Roman" w:hAnsi="Times New Roman"/>
          <w:bCs/>
          <w:color w:val="000000"/>
          <w:sz w:val="20"/>
          <w:szCs w:val="20"/>
          <w:lang w:eastAsia="ru-RU"/>
        </w:rPr>
        <w:t>Приложение 3</w:t>
      </w:r>
    </w:p>
    <w:p w:rsidR="00D765FD" w:rsidRPr="00F052AD" w:rsidRDefault="00D765FD" w:rsidP="00D765FD">
      <w:pPr>
        <w:widowControl w:val="0"/>
        <w:autoSpaceDE w:val="0"/>
        <w:autoSpaceDN w:val="0"/>
        <w:adjustRightInd w:val="0"/>
        <w:spacing w:after="0" w:line="240" w:lineRule="auto"/>
        <w:ind w:firstLine="720"/>
        <w:jc w:val="right"/>
        <w:rPr>
          <w:rFonts w:ascii="Times New Roman CYR" w:eastAsia="Times New Roman" w:hAnsi="Times New Roman CYR" w:cs="Times New Roman CYR"/>
          <w:bCs/>
          <w:color w:val="000000"/>
          <w:sz w:val="20"/>
          <w:szCs w:val="20"/>
          <w:lang w:eastAsia="ru-RU"/>
        </w:rPr>
      </w:pPr>
      <w:r w:rsidRPr="00F052AD">
        <w:rPr>
          <w:rFonts w:ascii="Times New Roman" w:eastAsia="Times New Roman" w:hAnsi="Times New Roman"/>
          <w:bCs/>
          <w:color w:val="000000"/>
          <w:sz w:val="20"/>
          <w:szCs w:val="20"/>
          <w:lang w:eastAsia="ru-RU"/>
        </w:rPr>
        <w:t xml:space="preserve"> к Положению о муниципальном проекте «Школьная инициатива»</w:t>
      </w:r>
    </w:p>
    <w:bookmarkEnd w:id="5"/>
    <w:p w:rsidR="009150B2" w:rsidRDefault="009150B2" w:rsidP="007B0824">
      <w:pPr>
        <w:widowControl w:val="0"/>
        <w:autoSpaceDE w:val="0"/>
        <w:autoSpaceDN w:val="0"/>
        <w:adjustRightInd w:val="0"/>
        <w:spacing w:after="0" w:line="240" w:lineRule="auto"/>
        <w:rPr>
          <w:rFonts w:ascii="Times New Roman" w:eastAsia="Times New Roman" w:hAnsi="Times New Roman"/>
          <w:b/>
          <w:bCs/>
          <w:color w:val="000000"/>
          <w:sz w:val="24"/>
          <w:szCs w:val="24"/>
          <w:lang w:eastAsia="ru-RU"/>
        </w:rPr>
      </w:pPr>
    </w:p>
    <w:p w:rsidR="00D765FD" w:rsidRPr="004C6149" w:rsidRDefault="00D765FD" w:rsidP="00D765F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C6149">
        <w:rPr>
          <w:rFonts w:ascii="Times New Roman" w:eastAsia="Times New Roman" w:hAnsi="Times New Roman"/>
          <w:b/>
          <w:bCs/>
          <w:color w:val="000000"/>
          <w:sz w:val="24"/>
          <w:szCs w:val="24"/>
          <w:lang w:eastAsia="ru-RU"/>
        </w:rPr>
        <w:t>Отчет</w:t>
      </w:r>
    </w:p>
    <w:p w:rsidR="00F9307A" w:rsidRDefault="00D765FD" w:rsidP="00D765FD">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4C6149">
        <w:rPr>
          <w:rFonts w:ascii="Times New Roman" w:eastAsia="Times New Roman" w:hAnsi="Times New Roman"/>
          <w:b/>
          <w:bCs/>
          <w:color w:val="000000"/>
          <w:sz w:val="24"/>
          <w:szCs w:val="24"/>
          <w:lang w:eastAsia="ru-RU"/>
        </w:rPr>
        <w:t>об использовании средств</w:t>
      </w:r>
      <w:r w:rsidR="00F9307A">
        <w:rPr>
          <w:rFonts w:ascii="Times New Roman" w:eastAsia="Times New Roman" w:hAnsi="Times New Roman"/>
          <w:b/>
          <w:bCs/>
          <w:color w:val="000000"/>
          <w:sz w:val="24"/>
          <w:szCs w:val="24"/>
          <w:lang w:eastAsia="ru-RU"/>
        </w:rPr>
        <w:t>,</w:t>
      </w:r>
      <w:r w:rsidRPr="004C6149">
        <w:rPr>
          <w:rFonts w:ascii="Times New Roman" w:eastAsia="Times New Roman" w:hAnsi="Times New Roman"/>
          <w:b/>
          <w:bCs/>
          <w:color w:val="000000"/>
          <w:sz w:val="24"/>
          <w:szCs w:val="24"/>
          <w:lang w:eastAsia="ru-RU"/>
        </w:rPr>
        <w:t xml:space="preserve"> направленных на реализацию проектов </w:t>
      </w:r>
    </w:p>
    <w:p w:rsidR="00F9307A" w:rsidRDefault="00D765FD" w:rsidP="00D765FD">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4C6149">
        <w:rPr>
          <w:rFonts w:ascii="Times New Roman" w:eastAsia="Times New Roman" w:hAnsi="Times New Roman"/>
          <w:b/>
          <w:bCs/>
          <w:color w:val="000000"/>
          <w:sz w:val="24"/>
          <w:szCs w:val="24"/>
          <w:lang w:eastAsia="ru-RU"/>
        </w:rPr>
        <w:t xml:space="preserve">в рамках поддержки школьных инициатив </w:t>
      </w:r>
    </w:p>
    <w:p w:rsidR="00D765FD" w:rsidRPr="004C6149" w:rsidRDefault="00F9307A" w:rsidP="00D765F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________________________________</w:t>
      </w:r>
      <w:r w:rsidR="00D765FD" w:rsidRPr="004C6149">
        <w:rPr>
          <w:rFonts w:ascii="Times New Roman" w:eastAsia="Times New Roman" w:hAnsi="Times New Roman"/>
          <w:b/>
          <w:bCs/>
          <w:color w:val="000000"/>
          <w:sz w:val="24"/>
          <w:szCs w:val="24"/>
          <w:lang w:eastAsia="ru-RU"/>
        </w:rPr>
        <w:t>____________________________</w:t>
      </w:r>
      <w:r>
        <w:rPr>
          <w:rFonts w:ascii="Times New Roman" w:eastAsia="Times New Roman" w:hAnsi="Times New Roman"/>
          <w:b/>
          <w:bCs/>
          <w:color w:val="000000"/>
          <w:sz w:val="24"/>
          <w:szCs w:val="24"/>
          <w:lang w:eastAsia="ru-RU"/>
        </w:rPr>
        <w:t xml:space="preserve"> </w:t>
      </w:r>
      <w:r w:rsidR="00D765FD" w:rsidRPr="004C6149">
        <w:rPr>
          <w:rFonts w:ascii="Times New Roman" w:eastAsia="Times New Roman" w:hAnsi="Times New Roman"/>
          <w:b/>
          <w:bCs/>
          <w:color w:val="000000"/>
          <w:sz w:val="24"/>
          <w:szCs w:val="24"/>
          <w:lang w:eastAsia="ru-RU"/>
        </w:rPr>
        <w:t>Тверской области</w:t>
      </w:r>
    </w:p>
    <w:p w:rsidR="007B0824" w:rsidRPr="00F9307A" w:rsidRDefault="00F9307A" w:rsidP="00F9307A">
      <w:pPr>
        <w:widowControl w:val="0"/>
        <w:autoSpaceDE w:val="0"/>
        <w:autoSpaceDN w:val="0"/>
        <w:adjustRightInd w:val="0"/>
        <w:spacing w:after="0" w:line="240" w:lineRule="auto"/>
        <w:rPr>
          <w:rFonts w:ascii="Times New Roman" w:eastAsia="Times New Roman" w:hAnsi="Times New Roman"/>
          <w:sz w:val="20"/>
          <w:szCs w:val="20"/>
          <w:lang w:eastAsia="ru-RU"/>
        </w:rPr>
      </w:pPr>
      <w:r w:rsidRPr="00F9307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F9307A">
        <w:rPr>
          <w:rFonts w:ascii="Times New Roman" w:eastAsia="Times New Roman" w:hAnsi="Times New Roman"/>
          <w:sz w:val="20"/>
          <w:szCs w:val="20"/>
          <w:lang w:eastAsia="ru-RU"/>
        </w:rPr>
        <w:t>н</w:t>
      </w:r>
      <w:r w:rsidR="00D765FD" w:rsidRPr="00F9307A">
        <w:rPr>
          <w:rFonts w:ascii="Times New Roman" w:eastAsia="Times New Roman" w:hAnsi="Times New Roman"/>
          <w:sz w:val="20"/>
          <w:szCs w:val="20"/>
          <w:lang w:eastAsia="ru-RU"/>
        </w:rPr>
        <w:t>аименование муниципально</w:t>
      </w:r>
      <w:r w:rsidR="007B0824" w:rsidRPr="00F9307A">
        <w:rPr>
          <w:rFonts w:ascii="Times New Roman" w:eastAsia="Times New Roman" w:hAnsi="Times New Roman"/>
          <w:sz w:val="20"/>
          <w:szCs w:val="20"/>
          <w:lang w:eastAsia="ru-RU"/>
        </w:rPr>
        <w:t>го образования Тверской области</w:t>
      </w:r>
    </w:p>
    <w:p w:rsidR="007B0824" w:rsidRPr="004C6149" w:rsidRDefault="007B0824" w:rsidP="007B082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7B0824" w:rsidRDefault="00D765FD" w:rsidP="00D765F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C6149">
        <w:rPr>
          <w:rFonts w:ascii="Times New Roman" w:eastAsia="Times New Roman" w:hAnsi="Times New Roman"/>
          <w:sz w:val="24"/>
          <w:szCs w:val="24"/>
          <w:lang w:eastAsia="ru-RU"/>
        </w:rPr>
        <w:t>Наименование проекта, реализуемого за счет средств направленных на реализацию проектов в рамках поддержки школьных инициатив Тверской области:</w:t>
      </w:r>
    </w:p>
    <w:p w:rsidR="00D765FD" w:rsidRDefault="00D765FD" w:rsidP="00D765F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C6149">
        <w:rPr>
          <w:rFonts w:ascii="Times New Roman" w:eastAsia="Times New Roman" w:hAnsi="Times New Roman"/>
          <w:sz w:val="24"/>
          <w:szCs w:val="24"/>
          <w:lang w:eastAsia="ru-RU"/>
        </w:rPr>
        <w:t>________________________________.</w:t>
      </w:r>
    </w:p>
    <w:p w:rsidR="007B0824" w:rsidRPr="004C6149" w:rsidRDefault="007B0824" w:rsidP="00D765F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765FD" w:rsidRPr="004C6149" w:rsidRDefault="00D765FD" w:rsidP="00D765F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C6149">
        <w:rPr>
          <w:rFonts w:ascii="Times New Roman" w:eastAsia="Times New Roman" w:hAnsi="Times New Roman"/>
          <w:sz w:val="24"/>
          <w:szCs w:val="24"/>
          <w:lang w:eastAsia="ru-RU"/>
        </w:rPr>
        <w:t>Размер средств на реализацию проектов в рамках поддержки школьных инициатив Тверской области ___________ руб.______ коп.</w:t>
      </w:r>
    </w:p>
    <w:p w:rsidR="00D765FD" w:rsidRPr="00F9307A" w:rsidRDefault="00D765FD" w:rsidP="00D765FD">
      <w:pPr>
        <w:widowControl w:val="0"/>
        <w:autoSpaceDE w:val="0"/>
        <w:autoSpaceDN w:val="0"/>
        <w:adjustRightInd w:val="0"/>
        <w:spacing w:after="0" w:line="240" w:lineRule="auto"/>
        <w:ind w:firstLine="720"/>
        <w:jc w:val="both"/>
        <w:rPr>
          <w:rFonts w:ascii="Times New Roman" w:eastAsia="Times New Roman" w:hAnsi="Times New Roman"/>
          <w:sz w:val="18"/>
          <w:szCs w:val="18"/>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418"/>
        <w:gridCol w:w="1701"/>
        <w:gridCol w:w="1559"/>
        <w:gridCol w:w="1559"/>
        <w:gridCol w:w="1418"/>
        <w:gridCol w:w="1417"/>
      </w:tblGrid>
      <w:tr w:rsidR="00D765FD" w:rsidRPr="00F9307A" w:rsidTr="00F9307A">
        <w:tc>
          <w:tcPr>
            <w:tcW w:w="567" w:type="dxa"/>
            <w:vMerge w:val="restart"/>
            <w:tcBorders>
              <w:top w:val="single" w:sz="4" w:space="0" w:color="auto"/>
              <w:left w:val="single" w:sz="4" w:space="0" w:color="auto"/>
              <w:bottom w:val="single" w:sz="4" w:space="0" w:color="auto"/>
              <w:right w:val="single" w:sz="4" w:space="0" w:color="auto"/>
            </w:tcBorders>
            <w:hideMark/>
          </w:tcPr>
          <w:p w:rsidR="00D765FD" w:rsidRPr="00F9307A" w:rsidRDefault="00F9307A"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w:t>
            </w:r>
            <w:r w:rsidR="00D765FD" w:rsidRPr="00F9307A">
              <w:rPr>
                <w:rFonts w:ascii="Times New Roman" w:eastAsia="Times New Roman" w:hAnsi="Times New Roman"/>
                <w:b/>
                <w:sz w:val="18"/>
                <w:szCs w:val="18"/>
                <w:lang w:eastAsia="ru-RU"/>
              </w:rPr>
              <w:t xml:space="preserve"> </w:t>
            </w:r>
            <w:proofErr w:type="gramStart"/>
            <w:r w:rsidR="00D765FD" w:rsidRPr="00F9307A">
              <w:rPr>
                <w:rFonts w:ascii="Times New Roman" w:eastAsia="Times New Roman" w:hAnsi="Times New Roman"/>
                <w:b/>
                <w:sz w:val="18"/>
                <w:szCs w:val="18"/>
                <w:lang w:eastAsia="ru-RU"/>
              </w:rPr>
              <w:t>п</w:t>
            </w:r>
            <w:proofErr w:type="gramEnd"/>
            <w:r w:rsidR="00D765FD" w:rsidRPr="00F9307A">
              <w:rPr>
                <w:rFonts w:ascii="Times New Roman" w:eastAsia="Times New Roman" w:hAnsi="Times New Roman"/>
                <w:b/>
                <w:sz w:val="18"/>
                <w:szCs w:val="18"/>
                <w:lang w:eastAsia="ru-RU"/>
              </w:rPr>
              <w:t>/п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 xml:space="preserve">Платежные документы, номера и даты платежных документов, подтверждающие оплату за поставленные товары, выполненные работы, оказанные услуги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 xml:space="preserve">Сумма оплаты за поставленные товары, выполненные работы, оказанные услуги в соответствии </w:t>
            </w:r>
          </w:p>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с платежными документами, рублей</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Код классификации расходов местного бюджета</w:t>
            </w:r>
          </w:p>
        </w:tc>
        <w:tc>
          <w:tcPr>
            <w:tcW w:w="2977" w:type="dxa"/>
            <w:gridSpan w:val="2"/>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Информация о назначении платежа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Дата завершения реализации проекта</w:t>
            </w:r>
          </w:p>
        </w:tc>
      </w:tr>
      <w:tr w:rsidR="00D765FD" w:rsidRPr="00F9307A" w:rsidTr="00F9307A">
        <w:tc>
          <w:tcPr>
            <w:tcW w:w="567" w:type="dxa"/>
            <w:vMerge/>
            <w:tcBorders>
              <w:top w:val="single" w:sz="4" w:space="0" w:color="auto"/>
              <w:left w:val="single" w:sz="4" w:space="0" w:color="auto"/>
              <w:bottom w:val="single" w:sz="4" w:space="0" w:color="auto"/>
              <w:right w:val="single" w:sz="4" w:space="0" w:color="auto"/>
            </w:tcBorders>
            <w:vAlign w:val="center"/>
            <w:hideMark/>
          </w:tcPr>
          <w:p w:rsidR="00D765FD" w:rsidRPr="00F9307A" w:rsidRDefault="00D765FD" w:rsidP="00047241">
            <w:pPr>
              <w:spacing w:after="0" w:line="240" w:lineRule="auto"/>
              <w:rPr>
                <w:rFonts w:ascii="Times New Roman" w:eastAsia="Times New Roman" w:hAnsi="Times New Roman"/>
                <w:b/>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765FD" w:rsidRPr="00F9307A" w:rsidRDefault="00D765FD" w:rsidP="00047241">
            <w:pPr>
              <w:spacing w:after="0" w:line="240" w:lineRule="auto"/>
              <w:rPr>
                <w:rFonts w:ascii="Times New Roman" w:eastAsia="Times New Roman" w:hAnsi="Times New Roman"/>
                <w:b/>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765FD" w:rsidRPr="00F9307A" w:rsidRDefault="00D765FD" w:rsidP="00047241">
            <w:pPr>
              <w:spacing w:after="0" w:line="240" w:lineRule="auto"/>
              <w:rPr>
                <w:rFonts w:ascii="Times New Roman" w:eastAsia="Times New Roman" w:hAnsi="Times New Roman"/>
                <w:b/>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765FD" w:rsidRPr="00F9307A" w:rsidRDefault="00D765FD" w:rsidP="00047241">
            <w:pPr>
              <w:spacing w:after="0" w:line="240" w:lineRule="auto"/>
              <w:rPr>
                <w:rFonts w:ascii="Times New Roman" w:eastAsia="Times New Roman" w:hAnsi="Times New Roman"/>
                <w:b/>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 xml:space="preserve">наименование исполнителя (исполнителей) контракта (договора), </w:t>
            </w:r>
          </w:p>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 xml:space="preserve">по </w:t>
            </w:r>
            <w:proofErr w:type="gramStart"/>
            <w:r w:rsidRPr="00F9307A">
              <w:rPr>
                <w:rFonts w:ascii="Times New Roman" w:eastAsia="Times New Roman" w:hAnsi="Times New Roman"/>
                <w:b/>
                <w:sz w:val="18"/>
                <w:szCs w:val="18"/>
                <w:lang w:eastAsia="ru-RU"/>
              </w:rPr>
              <w:t>которому</w:t>
            </w:r>
            <w:proofErr w:type="gramEnd"/>
            <w:r w:rsidRPr="00F9307A">
              <w:rPr>
                <w:rFonts w:ascii="Times New Roman" w:eastAsia="Times New Roman" w:hAnsi="Times New Roman"/>
                <w:b/>
                <w:sz w:val="18"/>
                <w:szCs w:val="18"/>
                <w:lang w:eastAsia="ru-RU"/>
              </w:rPr>
              <w:t xml:space="preserve"> проводится оплата</w:t>
            </w:r>
          </w:p>
        </w:tc>
        <w:tc>
          <w:tcPr>
            <w:tcW w:w="1418"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номер и дата контракта (договора), по которому проводится оплата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765FD" w:rsidRPr="00F9307A" w:rsidRDefault="00D765FD" w:rsidP="00047241">
            <w:pPr>
              <w:spacing w:after="0" w:line="240" w:lineRule="auto"/>
              <w:rPr>
                <w:rFonts w:ascii="Times New Roman" w:eastAsia="Times New Roman" w:hAnsi="Times New Roman"/>
                <w:b/>
                <w:sz w:val="18"/>
                <w:szCs w:val="18"/>
                <w:lang w:eastAsia="ru-RU"/>
              </w:rPr>
            </w:pPr>
          </w:p>
        </w:tc>
      </w:tr>
      <w:tr w:rsidR="00D765FD" w:rsidRPr="00F9307A" w:rsidTr="00F9307A">
        <w:tc>
          <w:tcPr>
            <w:tcW w:w="567"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3</w:t>
            </w:r>
          </w:p>
        </w:tc>
        <w:tc>
          <w:tcPr>
            <w:tcW w:w="1559"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4</w:t>
            </w:r>
          </w:p>
        </w:tc>
        <w:tc>
          <w:tcPr>
            <w:tcW w:w="1559"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5</w:t>
            </w:r>
          </w:p>
        </w:tc>
        <w:tc>
          <w:tcPr>
            <w:tcW w:w="1418"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b/>
                <w:sz w:val="18"/>
                <w:szCs w:val="18"/>
                <w:lang w:eastAsia="ru-RU"/>
              </w:rPr>
            </w:pPr>
            <w:r w:rsidRPr="00F9307A">
              <w:rPr>
                <w:rFonts w:ascii="Times New Roman" w:eastAsia="Times New Roman" w:hAnsi="Times New Roman"/>
                <w:b/>
                <w:sz w:val="18"/>
                <w:szCs w:val="18"/>
                <w:lang w:eastAsia="ru-RU"/>
              </w:rPr>
              <w:t>7</w:t>
            </w:r>
          </w:p>
        </w:tc>
      </w:tr>
      <w:tr w:rsidR="00D765FD" w:rsidRPr="00F9307A" w:rsidTr="00F9307A">
        <w:tc>
          <w:tcPr>
            <w:tcW w:w="567"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r>
      <w:tr w:rsidR="00D765FD" w:rsidRPr="00F9307A" w:rsidTr="00F9307A">
        <w:tc>
          <w:tcPr>
            <w:tcW w:w="567"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r w:rsidRPr="00F9307A">
              <w:rPr>
                <w:rFonts w:ascii="Times New Roman" w:eastAsia="Times New Roman" w:hAnsi="Times New Roman"/>
                <w:b/>
                <w:bCs/>
                <w:color w:val="000000"/>
                <w:sz w:val="18"/>
                <w:szCs w:val="18"/>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sz w:val="18"/>
                <w:szCs w:val="18"/>
                <w:lang w:eastAsia="ru-RU"/>
              </w:rPr>
            </w:pPr>
            <w:r w:rsidRPr="00F9307A">
              <w:rPr>
                <w:rFonts w:ascii="Times New Roman" w:eastAsia="Times New Roman" w:hAnsi="Times New Roman"/>
                <w:sz w:val="18"/>
                <w:szCs w:val="18"/>
                <w:lang w:eastAsia="ru-RU"/>
              </w:rPr>
              <w:t>X</w:t>
            </w:r>
          </w:p>
        </w:tc>
        <w:tc>
          <w:tcPr>
            <w:tcW w:w="1418" w:type="dxa"/>
            <w:tcBorders>
              <w:top w:val="single" w:sz="4" w:space="0" w:color="auto"/>
              <w:left w:val="single" w:sz="4" w:space="0" w:color="auto"/>
              <w:bottom w:val="single" w:sz="4" w:space="0" w:color="auto"/>
              <w:right w:val="single" w:sz="4" w:space="0" w:color="auto"/>
            </w:tcBorders>
            <w:hideMark/>
          </w:tcPr>
          <w:p w:rsidR="00D765FD" w:rsidRPr="00F9307A" w:rsidRDefault="00D765FD" w:rsidP="00047241">
            <w:pPr>
              <w:widowControl w:val="0"/>
              <w:autoSpaceDE w:val="0"/>
              <w:autoSpaceDN w:val="0"/>
              <w:adjustRightInd w:val="0"/>
              <w:spacing w:after="0"/>
              <w:jc w:val="center"/>
              <w:rPr>
                <w:rFonts w:ascii="Times New Roman" w:eastAsia="Times New Roman" w:hAnsi="Times New Roman"/>
                <w:sz w:val="18"/>
                <w:szCs w:val="18"/>
                <w:lang w:eastAsia="ru-RU"/>
              </w:rPr>
            </w:pPr>
            <w:r w:rsidRPr="00F9307A">
              <w:rPr>
                <w:rFonts w:ascii="Times New Roman" w:eastAsia="Times New Roman" w:hAnsi="Times New Roman"/>
                <w:sz w:val="18"/>
                <w:szCs w:val="18"/>
                <w:lang w:eastAsia="ru-RU"/>
              </w:rPr>
              <w:t>X</w:t>
            </w:r>
          </w:p>
        </w:tc>
        <w:tc>
          <w:tcPr>
            <w:tcW w:w="1417" w:type="dxa"/>
            <w:tcBorders>
              <w:top w:val="single" w:sz="4" w:space="0" w:color="auto"/>
              <w:left w:val="single" w:sz="4" w:space="0" w:color="auto"/>
              <w:bottom w:val="single" w:sz="4" w:space="0" w:color="auto"/>
              <w:right w:val="single" w:sz="4" w:space="0" w:color="auto"/>
            </w:tcBorders>
          </w:tcPr>
          <w:p w:rsidR="00D765FD" w:rsidRPr="00F9307A" w:rsidRDefault="00D765FD" w:rsidP="00047241">
            <w:pPr>
              <w:widowControl w:val="0"/>
              <w:autoSpaceDE w:val="0"/>
              <w:autoSpaceDN w:val="0"/>
              <w:adjustRightInd w:val="0"/>
              <w:spacing w:after="0"/>
              <w:jc w:val="both"/>
              <w:rPr>
                <w:rFonts w:ascii="Times New Roman" w:eastAsia="Times New Roman" w:hAnsi="Times New Roman"/>
                <w:sz w:val="18"/>
                <w:szCs w:val="18"/>
                <w:lang w:eastAsia="ru-RU"/>
              </w:rPr>
            </w:pPr>
          </w:p>
        </w:tc>
      </w:tr>
    </w:tbl>
    <w:p w:rsidR="00D765FD" w:rsidRDefault="00D765FD" w:rsidP="00D765FD">
      <w:pPr>
        <w:widowControl w:val="0"/>
        <w:autoSpaceDE w:val="0"/>
        <w:autoSpaceDN w:val="0"/>
        <w:adjustRightInd w:val="0"/>
        <w:spacing w:after="0" w:line="240" w:lineRule="auto"/>
        <w:ind w:firstLine="720"/>
        <w:jc w:val="both"/>
        <w:rPr>
          <w:rFonts w:ascii="Times New Roman" w:eastAsia="Times New Roman" w:hAnsi="Times New Roman"/>
          <w:sz w:val="18"/>
          <w:szCs w:val="18"/>
          <w:lang w:eastAsia="ru-RU"/>
        </w:rPr>
      </w:pPr>
    </w:p>
    <w:p w:rsidR="00F9307A" w:rsidRPr="00F9307A" w:rsidRDefault="00F9307A" w:rsidP="00D765FD">
      <w:pPr>
        <w:widowControl w:val="0"/>
        <w:autoSpaceDE w:val="0"/>
        <w:autoSpaceDN w:val="0"/>
        <w:adjustRightInd w:val="0"/>
        <w:spacing w:after="0" w:line="240" w:lineRule="auto"/>
        <w:ind w:firstLine="720"/>
        <w:jc w:val="both"/>
        <w:rPr>
          <w:rFonts w:ascii="Times New Roman" w:eastAsia="Times New Roman" w:hAnsi="Times New Roman"/>
          <w:sz w:val="18"/>
          <w:szCs w:val="18"/>
          <w:lang w:eastAsia="ru-RU"/>
        </w:rPr>
      </w:pPr>
    </w:p>
    <w:p w:rsidR="00D765FD" w:rsidRPr="004C6149" w:rsidRDefault="00D765FD" w:rsidP="00D765FD">
      <w:pPr>
        <w:widowControl w:val="0"/>
        <w:autoSpaceDE w:val="0"/>
        <w:autoSpaceDN w:val="0"/>
        <w:adjustRightInd w:val="0"/>
        <w:spacing w:after="0" w:line="240" w:lineRule="auto"/>
        <w:rPr>
          <w:rFonts w:ascii="Times New Roman" w:eastAsia="Times New Roman" w:hAnsi="Times New Roman"/>
          <w:sz w:val="24"/>
          <w:szCs w:val="24"/>
          <w:lang w:eastAsia="ru-RU"/>
        </w:rPr>
      </w:pPr>
      <w:r w:rsidRPr="004C6149">
        <w:rPr>
          <w:rFonts w:ascii="Times New Roman" w:eastAsia="Times New Roman" w:hAnsi="Times New Roman"/>
          <w:sz w:val="24"/>
          <w:szCs w:val="24"/>
          <w:lang w:eastAsia="ru-RU"/>
        </w:rPr>
        <w:t>Руководитель Образовательной организации  ______________________ Ф.И.О.</w:t>
      </w:r>
    </w:p>
    <w:p w:rsidR="00D765FD" w:rsidRPr="004C6149" w:rsidRDefault="00D765FD" w:rsidP="00D765FD">
      <w:pPr>
        <w:widowControl w:val="0"/>
        <w:autoSpaceDE w:val="0"/>
        <w:autoSpaceDN w:val="0"/>
        <w:adjustRightInd w:val="0"/>
        <w:spacing w:after="0" w:line="240" w:lineRule="auto"/>
        <w:rPr>
          <w:rFonts w:ascii="Times New Roman" w:eastAsia="Times New Roman" w:hAnsi="Times New Roman"/>
          <w:sz w:val="24"/>
          <w:szCs w:val="24"/>
          <w:lang w:eastAsia="ru-RU"/>
        </w:rPr>
      </w:pPr>
      <w:r w:rsidRPr="004C6149">
        <w:rPr>
          <w:rFonts w:ascii="Times New Roman" w:eastAsia="Times New Roman" w:hAnsi="Times New Roman"/>
          <w:sz w:val="24"/>
          <w:szCs w:val="24"/>
          <w:lang w:eastAsia="ru-RU"/>
        </w:rPr>
        <w:t xml:space="preserve">М.П.           </w:t>
      </w:r>
      <w:r w:rsidRPr="004C6149">
        <w:rPr>
          <w:rFonts w:ascii="Times New Roman" w:eastAsia="Times New Roman" w:hAnsi="Times New Roman"/>
          <w:sz w:val="24"/>
          <w:szCs w:val="24"/>
          <w:lang w:eastAsia="ru-RU"/>
        </w:rPr>
        <w:tab/>
      </w:r>
      <w:r w:rsidRPr="004C6149">
        <w:rPr>
          <w:rFonts w:ascii="Times New Roman" w:eastAsia="Times New Roman" w:hAnsi="Times New Roman"/>
          <w:sz w:val="24"/>
          <w:szCs w:val="24"/>
          <w:lang w:eastAsia="ru-RU"/>
        </w:rPr>
        <w:tab/>
      </w:r>
      <w:r w:rsidRPr="004C6149">
        <w:rPr>
          <w:rFonts w:ascii="Times New Roman" w:eastAsia="Times New Roman" w:hAnsi="Times New Roman"/>
          <w:sz w:val="24"/>
          <w:szCs w:val="24"/>
          <w:lang w:eastAsia="ru-RU"/>
        </w:rPr>
        <w:tab/>
      </w:r>
      <w:r w:rsidRPr="004C6149">
        <w:rPr>
          <w:rFonts w:ascii="Times New Roman" w:eastAsia="Times New Roman" w:hAnsi="Times New Roman"/>
          <w:sz w:val="24"/>
          <w:szCs w:val="24"/>
          <w:lang w:eastAsia="ru-RU"/>
        </w:rPr>
        <w:tab/>
      </w:r>
      <w:r w:rsidRPr="004C6149">
        <w:rPr>
          <w:rFonts w:ascii="Times New Roman" w:eastAsia="Times New Roman" w:hAnsi="Times New Roman"/>
          <w:sz w:val="24"/>
          <w:szCs w:val="24"/>
          <w:lang w:eastAsia="ru-RU"/>
        </w:rPr>
        <w:tab/>
      </w:r>
      <w:r w:rsidRPr="004C6149">
        <w:rPr>
          <w:rFonts w:ascii="Times New Roman" w:eastAsia="Times New Roman" w:hAnsi="Times New Roman"/>
          <w:sz w:val="24"/>
          <w:szCs w:val="24"/>
          <w:lang w:eastAsia="ru-RU"/>
        </w:rPr>
        <w:tab/>
        <w:t>(подпись)</w:t>
      </w:r>
    </w:p>
    <w:p w:rsidR="00D765FD" w:rsidRPr="004C6149" w:rsidRDefault="00D765FD" w:rsidP="00D765FD">
      <w:pPr>
        <w:widowControl w:val="0"/>
        <w:autoSpaceDE w:val="0"/>
        <w:autoSpaceDN w:val="0"/>
        <w:adjustRightInd w:val="0"/>
        <w:spacing w:after="0" w:line="240" w:lineRule="auto"/>
        <w:rPr>
          <w:rFonts w:ascii="Times New Roman" w:eastAsia="Times New Roman" w:hAnsi="Times New Roman"/>
          <w:sz w:val="24"/>
          <w:szCs w:val="24"/>
          <w:lang w:eastAsia="ru-RU"/>
        </w:rPr>
      </w:pPr>
    </w:p>
    <w:p w:rsidR="00D765FD" w:rsidRPr="004C6149" w:rsidRDefault="00D765FD" w:rsidP="00D765FD">
      <w:pPr>
        <w:widowControl w:val="0"/>
        <w:autoSpaceDE w:val="0"/>
        <w:autoSpaceDN w:val="0"/>
        <w:adjustRightInd w:val="0"/>
        <w:spacing w:after="0" w:line="240" w:lineRule="auto"/>
        <w:rPr>
          <w:rFonts w:ascii="Times New Roman" w:eastAsia="Times New Roman" w:hAnsi="Times New Roman"/>
          <w:sz w:val="24"/>
          <w:szCs w:val="24"/>
          <w:lang w:eastAsia="ru-RU"/>
        </w:rPr>
      </w:pPr>
    </w:p>
    <w:p w:rsidR="00D765FD" w:rsidRPr="004C6149" w:rsidRDefault="00D765FD" w:rsidP="00D765FD">
      <w:pPr>
        <w:widowControl w:val="0"/>
        <w:autoSpaceDE w:val="0"/>
        <w:autoSpaceDN w:val="0"/>
        <w:adjustRightInd w:val="0"/>
        <w:spacing w:after="0" w:line="240" w:lineRule="auto"/>
        <w:rPr>
          <w:rFonts w:ascii="Times New Roman" w:eastAsia="Times New Roman" w:hAnsi="Times New Roman"/>
          <w:sz w:val="24"/>
          <w:szCs w:val="24"/>
          <w:lang w:eastAsia="ru-RU"/>
        </w:rPr>
      </w:pPr>
      <w:r w:rsidRPr="004C6149">
        <w:rPr>
          <w:rFonts w:ascii="Times New Roman" w:eastAsia="Times New Roman" w:hAnsi="Times New Roman"/>
          <w:sz w:val="24"/>
          <w:szCs w:val="24"/>
          <w:lang w:eastAsia="ru-RU"/>
        </w:rPr>
        <w:t>Исполнитель</w:t>
      </w:r>
    </w:p>
    <w:p w:rsidR="00D765FD" w:rsidRPr="004C6149" w:rsidRDefault="00D765FD" w:rsidP="00D765F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C6149">
        <w:rPr>
          <w:rFonts w:ascii="Times New Roman" w:eastAsia="Times New Roman" w:hAnsi="Times New Roman"/>
          <w:sz w:val="24"/>
          <w:szCs w:val="24"/>
          <w:lang w:eastAsia="ru-RU"/>
        </w:rPr>
        <w:t>ФИО телефон</w:t>
      </w:r>
    </w:p>
    <w:p w:rsidR="00D765FD" w:rsidRPr="00DF2759" w:rsidRDefault="00D765FD" w:rsidP="00D765FD">
      <w:pPr>
        <w:tabs>
          <w:tab w:val="left" w:pos="6120"/>
        </w:tabs>
        <w:spacing w:after="0" w:line="240" w:lineRule="auto"/>
        <w:ind w:firstLine="33"/>
        <w:jc w:val="center"/>
        <w:rPr>
          <w:rFonts w:ascii="Times New Roman" w:hAnsi="Times New Roman"/>
          <w:sz w:val="24"/>
          <w:szCs w:val="24"/>
        </w:rPr>
      </w:pPr>
    </w:p>
    <w:p w:rsidR="00D765FD" w:rsidRDefault="00D765FD"/>
    <w:p w:rsidR="00922CCD" w:rsidRDefault="00922CCD"/>
    <w:p w:rsidR="00922CCD" w:rsidRDefault="00922CCD"/>
    <w:p w:rsidR="00922CCD" w:rsidRDefault="00922CCD"/>
    <w:p w:rsidR="00922CCD" w:rsidRDefault="00922CCD"/>
    <w:p w:rsidR="00922CCD" w:rsidRDefault="00922CCD"/>
    <w:p w:rsidR="00922CCD" w:rsidRDefault="00922CCD"/>
    <w:sectPr w:rsidR="00922CCD" w:rsidSect="00386EDD">
      <w:head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1C" w:rsidRDefault="0054181C" w:rsidP="00386EDD">
      <w:pPr>
        <w:spacing w:after="0" w:line="240" w:lineRule="auto"/>
      </w:pPr>
      <w:r>
        <w:separator/>
      </w:r>
    </w:p>
  </w:endnote>
  <w:endnote w:type="continuationSeparator" w:id="0">
    <w:p w:rsidR="0054181C" w:rsidRDefault="0054181C" w:rsidP="0038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1C" w:rsidRDefault="0054181C" w:rsidP="00386EDD">
      <w:pPr>
        <w:spacing w:after="0" w:line="240" w:lineRule="auto"/>
      </w:pPr>
      <w:r>
        <w:separator/>
      </w:r>
    </w:p>
  </w:footnote>
  <w:footnote w:type="continuationSeparator" w:id="0">
    <w:p w:rsidR="0054181C" w:rsidRDefault="0054181C" w:rsidP="00386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69032"/>
      <w:docPartObj>
        <w:docPartGallery w:val="Page Numbers (Top of Page)"/>
        <w:docPartUnique/>
      </w:docPartObj>
    </w:sdtPr>
    <w:sdtEndPr>
      <w:rPr>
        <w:rFonts w:ascii="Times New Roman" w:hAnsi="Times New Roman"/>
        <w:sz w:val="24"/>
        <w:szCs w:val="24"/>
      </w:rPr>
    </w:sdtEndPr>
    <w:sdtContent>
      <w:p w:rsidR="00047241" w:rsidRDefault="00235297">
        <w:pPr>
          <w:pStyle w:val="a9"/>
          <w:jc w:val="center"/>
        </w:pPr>
        <w:r w:rsidRPr="00386EDD">
          <w:rPr>
            <w:rFonts w:ascii="Times New Roman" w:hAnsi="Times New Roman"/>
            <w:sz w:val="24"/>
            <w:szCs w:val="24"/>
          </w:rPr>
          <w:fldChar w:fldCharType="begin"/>
        </w:r>
        <w:r w:rsidR="00047241" w:rsidRPr="00386EDD">
          <w:rPr>
            <w:rFonts w:ascii="Times New Roman" w:hAnsi="Times New Roman"/>
            <w:sz w:val="24"/>
            <w:szCs w:val="24"/>
          </w:rPr>
          <w:instrText xml:space="preserve"> PAGE   \* MERGEFORMAT </w:instrText>
        </w:r>
        <w:r w:rsidRPr="00386EDD">
          <w:rPr>
            <w:rFonts w:ascii="Times New Roman" w:hAnsi="Times New Roman"/>
            <w:sz w:val="24"/>
            <w:szCs w:val="24"/>
          </w:rPr>
          <w:fldChar w:fldCharType="separate"/>
        </w:r>
        <w:r w:rsidR="00071A12">
          <w:rPr>
            <w:rFonts w:ascii="Times New Roman" w:hAnsi="Times New Roman"/>
            <w:noProof/>
            <w:sz w:val="24"/>
            <w:szCs w:val="24"/>
          </w:rPr>
          <w:t>11</w:t>
        </w:r>
        <w:r w:rsidRPr="00386EDD">
          <w:rPr>
            <w:rFonts w:ascii="Times New Roman" w:hAnsi="Times New Roman"/>
            <w:sz w:val="24"/>
            <w:szCs w:val="24"/>
          </w:rPr>
          <w:fldChar w:fldCharType="end"/>
        </w:r>
      </w:p>
    </w:sdtContent>
  </w:sdt>
  <w:p w:rsidR="00047241" w:rsidRDefault="0004724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2C5DDB"/>
    <w:multiLevelType w:val="hybridMultilevel"/>
    <w:tmpl w:val="1CDA4C88"/>
    <w:lvl w:ilvl="0" w:tplc="4894B8F4">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nsid w:val="34100217"/>
    <w:multiLevelType w:val="hybridMultilevel"/>
    <w:tmpl w:val="F9B66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406B24"/>
    <w:multiLevelType w:val="hybridMultilevel"/>
    <w:tmpl w:val="75E06F64"/>
    <w:lvl w:ilvl="0" w:tplc="0812E5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8FB0806"/>
    <w:multiLevelType w:val="hybridMultilevel"/>
    <w:tmpl w:val="08F033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C2573DA"/>
    <w:multiLevelType w:val="hybridMultilevel"/>
    <w:tmpl w:val="6560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8A7935"/>
    <w:multiLevelType w:val="hybridMultilevel"/>
    <w:tmpl w:val="F078D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7AE724D"/>
    <w:multiLevelType w:val="hybridMultilevel"/>
    <w:tmpl w:val="FD6CD12A"/>
    <w:lvl w:ilvl="0" w:tplc="BF34A934">
      <w:start w:val="1"/>
      <w:numFmt w:val="decimal"/>
      <w:lvlText w:val="%1."/>
      <w:lvlJc w:val="left"/>
      <w:pPr>
        <w:ind w:left="765" w:hanging="405"/>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92D1E"/>
    <w:rsid w:val="00047241"/>
    <w:rsid w:val="00071A12"/>
    <w:rsid w:val="00073ECA"/>
    <w:rsid w:val="000B7637"/>
    <w:rsid w:val="000C29C6"/>
    <w:rsid w:val="000F5114"/>
    <w:rsid w:val="00105D76"/>
    <w:rsid w:val="001142FD"/>
    <w:rsid w:val="00124254"/>
    <w:rsid w:val="001C3494"/>
    <w:rsid w:val="001C4C5A"/>
    <w:rsid w:val="001D00D3"/>
    <w:rsid w:val="0020161C"/>
    <w:rsid w:val="00227F1D"/>
    <w:rsid w:val="0023335D"/>
    <w:rsid w:val="00235297"/>
    <w:rsid w:val="002B2239"/>
    <w:rsid w:val="002C481B"/>
    <w:rsid w:val="00311973"/>
    <w:rsid w:val="00344C11"/>
    <w:rsid w:val="00350CA4"/>
    <w:rsid w:val="003806C7"/>
    <w:rsid w:val="00386EDD"/>
    <w:rsid w:val="003F3D03"/>
    <w:rsid w:val="00484D4E"/>
    <w:rsid w:val="004D4B5A"/>
    <w:rsid w:val="004F2FF3"/>
    <w:rsid w:val="00503F90"/>
    <w:rsid w:val="0054181C"/>
    <w:rsid w:val="00572332"/>
    <w:rsid w:val="005A2DC0"/>
    <w:rsid w:val="005C38BC"/>
    <w:rsid w:val="0061567C"/>
    <w:rsid w:val="0065187B"/>
    <w:rsid w:val="006901CD"/>
    <w:rsid w:val="006A5017"/>
    <w:rsid w:val="006B1A58"/>
    <w:rsid w:val="006F4728"/>
    <w:rsid w:val="006F6256"/>
    <w:rsid w:val="00723C95"/>
    <w:rsid w:val="00792BAC"/>
    <w:rsid w:val="007A7CAA"/>
    <w:rsid w:val="007B0824"/>
    <w:rsid w:val="007F53AF"/>
    <w:rsid w:val="00844716"/>
    <w:rsid w:val="00877497"/>
    <w:rsid w:val="008E4B61"/>
    <w:rsid w:val="008F24DA"/>
    <w:rsid w:val="008F72CF"/>
    <w:rsid w:val="00911557"/>
    <w:rsid w:val="009150B2"/>
    <w:rsid w:val="00922CCD"/>
    <w:rsid w:val="00952783"/>
    <w:rsid w:val="00974F09"/>
    <w:rsid w:val="009B522B"/>
    <w:rsid w:val="009C3597"/>
    <w:rsid w:val="009E6EF5"/>
    <w:rsid w:val="00A164D3"/>
    <w:rsid w:val="00A43783"/>
    <w:rsid w:val="00A8401C"/>
    <w:rsid w:val="00A91DDC"/>
    <w:rsid w:val="00B47A79"/>
    <w:rsid w:val="00B63B9F"/>
    <w:rsid w:val="00B772B2"/>
    <w:rsid w:val="00C05EAC"/>
    <w:rsid w:val="00C22925"/>
    <w:rsid w:val="00C621E4"/>
    <w:rsid w:val="00C73BAF"/>
    <w:rsid w:val="00C74F6D"/>
    <w:rsid w:val="00C85F9B"/>
    <w:rsid w:val="00CB7EEF"/>
    <w:rsid w:val="00CD308F"/>
    <w:rsid w:val="00CE35CC"/>
    <w:rsid w:val="00D40E17"/>
    <w:rsid w:val="00D468E7"/>
    <w:rsid w:val="00D765FD"/>
    <w:rsid w:val="00D91BEB"/>
    <w:rsid w:val="00DB0687"/>
    <w:rsid w:val="00DB0FF2"/>
    <w:rsid w:val="00DE390E"/>
    <w:rsid w:val="00E155EA"/>
    <w:rsid w:val="00E61A3C"/>
    <w:rsid w:val="00E9137B"/>
    <w:rsid w:val="00E92D1E"/>
    <w:rsid w:val="00EB1D83"/>
    <w:rsid w:val="00ED5E21"/>
    <w:rsid w:val="00F052AD"/>
    <w:rsid w:val="00F14D84"/>
    <w:rsid w:val="00F83155"/>
    <w:rsid w:val="00F9307A"/>
    <w:rsid w:val="00FD3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783"/>
    <w:pPr>
      <w:spacing w:line="256" w:lineRule="auto"/>
    </w:pPr>
    <w:rPr>
      <w:rFonts w:ascii="Calibri" w:eastAsia="Calibri" w:hAnsi="Calibri" w:cs="Times New Roman"/>
    </w:rPr>
  </w:style>
  <w:style w:type="paragraph" w:styleId="1">
    <w:name w:val="heading 1"/>
    <w:basedOn w:val="a"/>
    <w:next w:val="a"/>
    <w:link w:val="10"/>
    <w:uiPriority w:val="9"/>
    <w:qFormat/>
    <w:rsid w:val="00D765FD"/>
    <w:pPr>
      <w:keepNext/>
      <w:keepLines/>
      <w:spacing w:before="480" w:after="0" w:line="259"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6F472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783"/>
    <w:pPr>
      <w:ind w:left="720"/>
      <w:contextualSpacing/>
    </w:pPr>
  </w:style>
  <w:style w:type="paragraph" w:styleId="a4">
    <w:name w:val="Balloon Text"/>
    <w:basedOn w:val="a"/>
    <w:link w:val="a5"/>
    <w:uiPriority w:val="99"/>
    <w:semiHidden/>
    <w:unhideWhenUsed/>
    <w:rsid w:val="009527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2783"/>
    <w:rPr>
      <w:rFonts w:ascii="Segoe UI" w:eastAsia="Calibri" w:hAnsi="Segoe UI" w:cs="Segoe UI"/>
      <w:sz w:val="18"/>
      <w:szCs w:val="18"/>
    </w:rPr>
  </w:style>
  <w:style w:type="paragraph" w:styleId="a6">
    <w:name w:val="No Spacing"/>
    <w:uiPriority w:val="1"/>
    <w:qFormat/>
    <w:rsid w:val="003F3D03"/>
    <w:pPr>
      <w:spacing w:after="0" w:line="240" w:lineRule="auto"/>
    </w:pPr>
    <w:rPr>
      <w:rFonts w:ascii="Calibri" w:eastAsia="Calibri" w:hAnsi="Calibri" w:cs="Times New Roman"/>
    </w:rPr>
  </w:style>
  <w:style w:type="table" w:styleId="a7">
    <w:name w:val="Table Grid"/>
    <w:basedOn w:val="a1"/>
    <w:uiPriority w:val="59"/>
    <w:rsid w:val="006A5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D765F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D765FD"/>
    <w:rPr>
      <w:rFonts w:asciiTheme="majorHAnsi" w:eastAsiaTheme="majorEastAsia" w:hAnsiTheme="majorHAnsi" w:cstheme="majorBidi"/>
      <w:b/>
      <w:bCs/>
      <w:color w:val="2F5496" w:themeColor="accent1" w:themeShade="BF"/>
      <w:sz w:val="28"/>
      <w:szCs w:val="28"/>
    </w:rPr>
  </w:style>
  <w:style w:type="paragraph" w:customStyle="1" w:styleId="ConsPlusNormal">
    <w:name w:val="ConsPlusNormal"/>
    <w:rsid w:val="00D765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65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65FD"/>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uiPriority w:val="9"/>
    <w:semiHidden/>
    <w:rsid w:val="006F4728"/>
    <w:rPr>
      <w:rFonts w:asciiTheme="majorHAnsi" w:eastAsiaTheme="majorEastAsia" w:hAnsiTheme="majorHAnsi" w:cstheme="majorBidi"/>
      <w:b/>
      <w:bCs/>
      <w:color w:val="4472C4" w:themeColor="accent1"/>
      <w:sz w:val="26"/>
      <w:szCs w:val="26"/>
    </w:rPr>
  </w:style>
  <w:style w:type="character" w:styleId="a8">
    <w:name w:val="Hyperlink"/>
    <w:basedOn w:val="a0"/>
    <w:uiPriority w:val="99"/>
    <w:semiHidden/>
    <w:unhideWhenUsed/>
    <w:rsid w:val="006F4728"/>
    <w:rPr>
      <w:color w:val="0000FF"/>
      <w:u w:val="single"/>
    </w:rPr>
  </w:style>
  <w:style w:type="paragraph" w:styleId="a9">
    <w:name w:val="header"/>
    <w:basedOn w:val="a"/>
    <w:link w:val="aa"/>
    <w:uiPriority w:val="99"/>
    <w:unhideWhenUsed/>
    <w:rsid w:val="00386ED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86EDD"/>
    <w:rPr>
      <w:rFonts w:ascii="Calibri" w:eastAsia="Calibri" w:hAnsi="Calibri" w:cs="Times New Roman"/>
    </w:rPr>
  </w:style>
  <w:style w:type="paragraph" w:styleId="ab">
    <w:name w:val="footer"/>
    <w:basedOn w:val="a"/>
    <w:link w:val="ac"/>
    <w:uiPriority w:val="99"/>
    <w:semiHidden/>
    <w:unhideWhenUsed/>
    <w:rsid w:val="00386ED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86E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28037">
      <w:bodyDiv w:val="1"/>
      <w:marLeft w:val="0"/>
      <w:marRight w:val="0"/>
      <w:marTop w:val="0"/>
      <w:marBottom w:val="0"/>
      <w:divBdr>
        <w:top w:val="none" w:sz="0" w:space="0" w:color="auto"/>
        <w:left w:val="none" w:sz="0" w:space="0" w:color="auto"/>
        <w:bottom w:val="none" w:sz="0" w:space="0" w:color="auto"/>
        <w:right w:val="none" w:sz="0" w:space="0" w:color="auto"/>
      </w:divBdr>
    </w:div>
    <w:div w:id="657152112">
      <w:bodyDiv w:val="1"/>
      <w:marLeft w:val="0"/>
      <w:marRight w:val="0"/>
      <w:marTop w:val="0"/>
      <w:marBottom w:val="0"/>
      <w:divBdr>
        <w:top w:val="none" w:sz="0" w:space="0" w:color="auto"/>
        <w:left w:val="none" w:sz="0" w:space="0" w:color="auto"/>
        <w:bottom w:val="none" w:sz="0" w:space="0" w:color="auto"/>
        <w:right w:val="none" w:sz="0" w:space="0" w:color="auto"/>
      </w:divBdr>
    </w:div>
    <w:div w:id="691418905">
      <w:bodyDiv w:val="1"/>
      <w:marLeft w:val="0"/>
      <w:marRight w:val="0"/>
      <w:marTop w:val="0"/>
      <w:marBottom w:val="0"/>
      <w:divBdr>
        <w:top w:val="none" w:sz="0" w:space="0" w:color="auto"/>
        <w:left w:val="none" w:sz="0" w:space="0" w:color="auto"/>
        <w:bottom w:val="none" w:sz="0" w:space="0" w:color="auto"/>
        <w:right w:val="none" w:sz="0" w:space="0" w:color="auto"/>
      </w:divBdr>
    </w:div>
    <w:div w:id="1302730666">
      <w:bodyDiv w:val="1"/>
      <w:marLeft w:val="0"/>
      <w:marRight w:val="0"/>
      <w:marTop w:val="0"/>
      <w:marBottom w:val="0"/>
      <w:divBdr>
        <w:top w:val="none" w:sz="0" w:space="0" w:color="auto"/>
        <w:left w:val="none" w:sz="0" w:space="0" w:color="auto"/>
        <w:bottom w:val="none" w:sz="0" w:space="0" w:color="auto"/>
        <w:right w:val="none" w:sz="0" w:space="0" w:color="auto"/>
      </w:divBdr>
    </w:div>
    <w:div w:id="1541817650">
      <w:bodyDiv w:val="1"/>
      <w:marLeft w:val="0"/>
      <w:marRight w:val="0"/>
      <w:marTop w:val="0"/>
      <w:marBottom w:val="0"/>
      <w:divBdr>
        <w:top w:val="none" w:sz="0" w:space="0" w:color="auto"/>
        <w:left w:val="none" w:sz="0" w:space="0" w:color="auto"/>
        <w:bottom w:val="none" w:sz="0" w:space="0" w:color="auto"/>
        <w:right w:val="none" w:sz="0" w:space="0" w:color="auto"/>
      </w:divBdr>
    </w:div>
    <w:div w:id="17555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12604/20001" TargetMode="External"/><Relationship Id="rId5" Type="http://schemas.openxmlformats.org/officeDocument/2006/relationships/settings" Target="settings.xml"/><Relationship Id="rId10" Type="http://schemas.openxmlformats.org/officeDocument/2006/relationships/hyperlink" Target="https://login.consultant.ru/link/?req=doc&amp;base=RLAW436&amp;n=102680&amp;date=09.02.202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D5E3-2CB6-4B13-B66E-9AA51C08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13</Pages>
  <Words>3525</Words>
  <Characters>20095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Султан</cp:lastModifiedBy>
  <cp:revision>11</cp:revision>
  <cp:lastPrinted>2023-02-09T13:56:00Z</cp:lastPrinted>
  <dcterms:created xsi:type="dcterms:W3CDTF">2023-02-09T12:07:00Z</dcterms:created>
  <dcterms:modified xsi:type="dcterms:W3CDTF">2024-01-30T19:43:00Z</dcterms:modified>
</cp:coreProperties>
</file>