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E9" w:rsidRPr="00C572E9" w:rsidRDefault="00C572E9" w:rsidP="00C572E9">
      <w:pPr>
        <w:spacing w:before="80"/>
        <w:rPr>
          <w:b/>
          <w:sz w:val="24"/>
          <w:szCs w:val="26"/>
        </w:rPr>
      </w:pPr>
    </w:p>
    <w:p w:rsidR="00C572E9" w:rsidRPr="00C572E9" w:rsidRDefault="00C572E9" w:rsidP="00C572E9">
      <w:pPr>
        <w:spacing w:line="100" w:lineRule="atLeast"/>
        <w:jc w:val="center"/>
        <w:rPr>
          <w:rFonts w:eastAsia="Tahoma"/>
          <w:color w:val="000000"/>
          <w:kern w:val="2"/>
          <w:sz w:val="28"/>
          <w:szCs w:val="28"/>
          <w:lang w:eastAsia="zh-CN" w:bidi="hi-IN"/>
        </w:rPr>
      </w:pPr>
      <w:r w:rsidRPr="00C572E9">
        <w:rPr>
          <w:rFonts w:eastAsia="Tahoma"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 wp14:anchorId="5E84234A" wp14:editId="0E4ABAD5">
            <wp:extent cx="341630" cy="413385"/>
            <wp:effectExtent l="0" t="0" r="127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2E9" w:rsidRPr="00C572E9" w:rsidRDefault="00C572E9" w:rsidP="00C572E9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 w:rsidRPr="00C572E9"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МУНИЦИПАЛЬНОЕ БЮДЖЕТНОЕ ОБЩЕОБРАЗОВАТЕЛЬНОЕ УЧРЕЖДЕНИЕ</w:t>
      </w:r>
    </w:p>
    <w:p w:rsidR="00C572E9" w:rsidRPr="00C572E9" w:rsidRDefault="00C572E9" w:rsidP="00C572E9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 w:rsidRPr="00C572E9"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БРЫЛИНСКАЯ ОСНОВНАЯ ОБЩЕОБРАЗОВАТЕЛЬНАЯ ШКОЛА</w:t>
      </w:r>
    </w:p>
    <w:p w:rsidR="00C572E9" w:rsidRPr="00C572E9" w:rsidRDefault="00C572E9" w:rsidP="00C572E9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</w:p>
    <w:p w:rsidR="00C572E9" w:rsidRPr="00C572E9" w:rsidRDefault="00C572E9" w:rsidP="00C572E9">
      <w:pPr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Приложение 4</w:t>
      </w:r>
      <w:r w:rsidRPr="00C572E9">
        <w:br/>
      </w:r>
      <w:r w:rsidRPr="00C572E9">
        <w:rPr>
          <w:color w:val="000000"/>
          <w:sz w:val="24"/>
          <w:szCs w:val="24"/>
        </w:rPr>
        <w:t xml:space="preserve"> к Приказу № 162/2 от 01.09.2025</w:t>
      </w:r>
    </w:p>
    <w:p w:rsidR="00152516" w:rsidRDefault="00152516" w:rsidP="00C572E9">
      <w:pPr>
        <w:pStyle w:val="a3"/>
        <w:spacing w:before="183"/>
        <w:ind w:left="0" w:firstLine="0"/>
        <w:jc w:val="center"/>
        <w:rPr>
          <w:b/>
          <w:sz w:val="20"/>
        </w:rPr>
      </w:pPr>
    </w:p>
    <w:p w:rsidR="00152516" w:rsidRDefault="00152516">
      <w:pPr>
        <w:pStyle w:val="a3"/>
        <w:ind w:left="0" w:firstLine="0"/>
        <w:jc w:val="left"/>
        <w:rPr>
          <w:b/>
          <w:sz w:val="32"/>
        </w:rPr>
      </w:pPr>
    </w:p>
    <w:p w:rsidR="00152516" w:rsidRDefault="00152516">
      <w:pPr>
        <w:pStyle w:val="a3"/>
        <w:ind w:left="0" w:firstLine="0"/>
        <w:jc w:val="left"/>
        <w:rPr>
          <w:b/>
          <w:sz w:val="32"/>
        </w:rPr>
      </w:pPr>
    </w:p>
    <w:p w:rsidR="00152516" w:rsidRDefault="00152516">
      <w:pPr>
        <w:pStyle w:val="a3"/>
        <w:ind w:left="0" w:firstLine="0"/>
        <w:jc w:val="left"/>
        <w:rPr>
          <w:b/>
          <w:sz w:val="32"/>
        </w:rPr>
      </w:pPr>
    </w:p>
    <w:p w:rsidR="00152516" w:rsidRDefault="00152516">
      <w:pPr>
        <w:pStyle w:val="a3"/>
        <w:spacing w:before="4"/>
        <w:ind w:left="0" w:firstLine="0"/>
        <w:jc w:val="left"/>
        <w:rPr>
          <w:b/>
          <w:sz w:val="32"/>
        </w:rPr>
      </w:pPr>
    </w:p>
    <w:p w:rsidR="00152516" w:rsidRDefault="00C572E9">
      <w:pPr>
        <w:pStyle w:val="a4"/>
      </w:pPr>
      <w:r>
        <w:rPr>
          <w:spacing w:val="-2"/>
        </w:rPr>
        <w:t>ПОЛОЖЕНИЕ</w:t>
      </w:r>
    </w:p>
    <w:p w:rsidR="00152516" w:rsidRDefault="00C572E9">
      <w:pPr>
        <w:spacing w:before="164" w:line="360" w:lineRule="auto"/>
        <w:ind w:left="2130" w:right="2271" w:hanging="1"/>
        <w:jc w:val="center"/>
        <w:rPr>
          <w:b/>
          <w:sz w:val="28"/>
        </w:rPr>
      </w:pPr>
      <w:r>
        <w:rPr>
          <w:b/>
          <w:sz w:val="28"/>
        </w:rPr>
        <w:t>о системе отметок, формах, порядке и периодичности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успеваемости и промежуточной аттестации </w:t>
      </w:r>
      <w:proofErr w:type="gramStart"/>
      <w:r>
        <w:rPr>
          <w:b/>
          <w:sz w:val="28"/>
        </w:rPr>
        <w:t>обучающихся</w:t>
      </w:r>
      <w:proofErr w:type="gramEnd"/>
    </w:p>
    <w:p w:rsidR="00152516" w:rsidRDefault="00152516">
      <w:pPr>
        <w:spacing w:line="360" w:lineRule="auto"/>
        <w:jc w:val="center"/>
        <w:rPr>
          <w:b/>
          <w:sz w:val="28"/>
        </w:rPr>
        <w:sectPr w:rsidR="00152516">
          <w:type w:val="continuous"/>
          <w:pgSz w:w="11920" w:h="16850"/>
          <w:pgMar w:top="820" w:right="283" w:bottom="280" w:left="992" w:header="720" w:footer="720" w:gutter="0"/>
          <w:cols w:space="720"/>
        </w:sectPr>
      </w:pPr>
    </w:p>
    <w:bookmarkEnd w:id="0"/>
    <w:p w:rsidR="00152516" w:rsidRDefault="00C572E9">
      <w:pPr>
        <w:pStyle w:val="1"/>
        <w:numPr>
          <w:ilvl w:val="0"/>
          <w:numId w:val="19"/>
        </w:numPr>
        <w:tabs>
          <w:tab w:val="left" w:pos="4871"/>
        </w:tabs>
        <w:spacing w:before="76"/>
        <w:ind w:left="4871" w:hanging="232"/>
        <w:jc w:val="left"/>
      </w:pPr>
      <w:r>
        <w:lastRenderedPageBreak/>
        <w:t>Общие</w:t>
      </w:r>
      <w:r>
        <w:rPr>
          <w:spacing w:val="-16"/>
        </w:rPr>
        <w:t xml:space="preserve"> </w:t>
      </w:r>
      <w:r>
        <w:rPr>
          <w:spacing w:val="-2"/>
        </w:rPr>
        <w:t>положения</w:t>
      </w:r>
    </w:p>
    <w:p w:rsidR="00152516" w:rsidRDefault="00152516">
      <w:pPr>
        <w:pStyle w:val="a3"/>
        <w:spacing w:before="3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897"/>
        </w:tabs>
        <w:spacing w:line="276" w:lineRule="auto"/>
        <w:ind w:right="278" w:firstLine="708"/>
        <w:jc w:val="both"/>
        <w:rPr>
          <w:sz w:val="24"/>
        </w:rPr>
      </w:pPr>
      <w:r>
        <w:rPr>
          <w:sz w:val="24"/>
        </w:rPr>
        <w:t>Положение о системе отметок, формах, порядке и периодичности текущего контроля</w:t>
      </w:r>
      <w:r>
        <w:rPr>
          <w:spacing w:val="29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3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33"/>
          <w:sz w:val="24"/>
        </w:rPr>
        <w:t xml:space="preserve"> </w:t>
      </w:r>
      <w:r>
        <w:rPr>
          <w:sz w:val="24"/>
        </w:rPr>
        <w:t>МБОУ</w:t>
      </w:r>
    </w:p>
    <w:p w:rsidR="00152516" w:rsidRDefault="00C572E9">
      <w:pPr>
        <w:pStyle w:val="a3"/>
        <w:spacing w:line="276" w:lineRule="auto"/>
        <w:ind w:right="282" w:firstLine="0"/>
      </w:pPr>
      <w:proofErr w:type="spellStart"/>
      <w:r>
        <w:t>Брылинская</w:t>
      </w:r>
      <w:proofErr w:type="spellEnd"/>
      <w:r>
        <w:t xml:space="preserve"> основная общеобразовательная школа (далее – школа) разработано на основании следующих нормативных актов: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0"/>
        </w:tabs>
        <w:ind w:left="860" w:hanging="359"/>
        <w:rPr>
          <w:sz w:val="20"/>
        </w:rPr>
      </w:pP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before="41" w:line="276" w:lineRule="auto"/>
        <w:ind w:right="280"/>
        <w:rPr>
          <w:sz w:val="20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86"/>
        <w:rPr>
          <w:sz w:val="20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8" w:lineRule="auto"/>
        <w:ind w:right="286"/>
        <w:rPr>
          <w:sz w:val="20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84"/>
        <w:rPr>
          <w:sz w:val="20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81"/>
        <w:rPr>
          <w:sz w:val="20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372 «Об утверждении федеральной образовательной программы начального общего образования» (с изменениями </w:t>
      </w:r>
      <w:proofErr w:type="gramStart"/>
      <w:r>
        <w:rPr>
          <w:sz w:val="24"/>
        </w:rPr>
        <w:t>согласно Приказа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№ 171 от 19.03.2024 г. – вступили в силу с 01.09.2024 г.);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81"/>
        <w:rPr>
          <w:sz w:val="20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370 «Об утверждении федеральной образовательной программы основного общего образования» (с изменениями </w:t>
      </w:r>
      <w:proofErr w:type="gramStart"/>
      <w:r>
        <w:rPr>
          <w:sz w:val="24"/>
        </w:rPr>
        <w:t>согласно Приказа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№ 62 от 01.02.2024 г. – вступили в силу с 01.09.2024 г.);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86"/>
        <w:rPr>
          <w:sz w:val="20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24.11.2022 № 1023 «Об утверждении федеральной адаптированной образовательной программы начального общего образования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81"/>
        <w:rPr>
          <w:sz w:val="20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24.11.2022 № 1025 «Об утверждении федеральной адаптированной образовательной программы основного общего образования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80"/>
      </w:pP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 начального общего образования, основного приказа </w:t>
      </w:r>
      <w:proofErr w:type="spellStart"/>
      <w:r>
        <w:t>Минпросвещения</w:t>
      </w:r>
      <w:proofErr w:type="spellEnd"/>
      <w:r>
        <w:t xml:space="preserve"> России от 09.10.2024 № 704 «О внесении изменений в некоторые приказы Министерства общего образования и среднего общего образования»;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82"/>
        <w:rPr>
          <w:sz w:val="20"/>
        </w:rPr>
      </w:pPr>
      <w:r>
        <w:rPr>
          <w:sz w:val="24"/>
        </w:rPr>
        <w:t xml:space="preserve">письма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13.01.2023 № 03-49 «О направлении методических </w:t>
      </w:r>
      <w:r>
        <w:rPr>
          <w:spacing w:val="-2"/>
          <w:sz w:val="24"/>
        </w:rPr>
        <w:t>рекомендаций»;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84"/>
        <w:rPr>
          <w:sz w:val="20"/>
        </w:rPr>
      </w:pPr>
      <w:r>
        <w:rPr>
          <w:sz w:val="24"/>
        </w:rPr>
        <w:t xml:space="preserve">письма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05.06.2025 № ОК-1656/03 «О направлении рекомендаций» (вместе с «Рекомендациями по использованию результатов оценочных процедур в системе общего образования с целью повышения качества образования»);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77"/>
      </w:pPr>
      <w:r>
        <w:rPr>
          <w:sz w:val="24"/>
        </w:rPr>
        <w:t xml:space="preserve">постановления Главного государственного санитарного врача Российской Федерации </w:t>
      </w:r>
      <w:r>
        <w:t>от 28.09.2020 г. № 28 «Об утверждении санитарных правил СП 2.4. 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молодежи»;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1"/>
        </w:tabs>
        <w:spacing w:line="276" w:lineRule="auto"/>
        <w:ind w:right="285"/>
        <w:rPr>
          <w:sz w:val="20"/>
        </w:rPr>
      </w:pPr>
      <w:r>
        <w:rPr>
          <w:sz w:val="24"/>
        </w:rPr>
        <w:t>приказа Министерства просвещения Российской Федерации,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152516" w:rsidRDefault="00C572E9">
      <w:pPr>
        <w:pStyle w:val="a5"/>
        <w:numPr>
          <w:ilvl w:val="0"/>
          <w:numId w:val="18"/>
        </w:numPr>
        <w:tabs>
          <w:tab w:val="left" w:pos="860"/>
        </w:tabs>
        <w:ind w:left="860" w:hanging="359"/>
        <w:rPr>
          <w:sz w:val="20"/>
        </w:rPr>
      </w:pPr>
      <w:r>
        <w:rPr>
          <w:sz w:val="24"/>
        </w:rPr>
        <w:t>Устава</w:t>
      </w:r>
      <w:r>
        <w:rPr>
          <w:spacing w:val="49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Брылинская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ООШ.</w:t>
      </w:r>
    </w:p>
    <w:p w:rsidR="00152516" w:rsidRDefault="00152516">
      <w:pPr>
        <w:pStyle w:val="a5"/>
        <w:rPr>
          <w:sz w:val="20"/>
        </w:rPr>
        <w:sectPr w:rsidR="00152516">
          <w:pgSz w:w="11920" w:h="16850"/>
          <w:pgMar w:top="560" w:right="283" w:bottom="280" w:left="992" w:header="720" w:footer="720" w:gutter="0"/>
          <w:cols w:space="720"/>
        </w:sect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933"/>
        </w:tabs>
        <w:spacing w:before="64" w:line="276" w:lineRule="auto"/>
        <w:ind w:right="280" w:firstLine="708"/>
        <w:jc w:val="both"/>
        <w:rPr>
          <w:sz w:val="24"/>
        </w:rPr>
      </w:pPr>
      <w:r>
        <w:rPr>
          <w:sz w:val="24"/>
        </w:rPr>
        <w:lastRenderedPageBreak/>
        <w:t xml:space="preserve">Настоящее Положение является локальным нормативным актом, который регулирует периодичность, порядок, систему оценок и формы проведения текущего контроля и промежуточной </w:t>
      </w:r>
      <w:proofErr w:type="gramStart"/>
      <w:r>
        <w:rPr>
          <w:sz w:val="24"/>
        </w:rPr>
        <w:t>аттестации</w:t>
      </w:r>
      <w:proofErr w:type="gramEnd"/>
      <w:r>
        <w:rPr>
          <w:sz w:val="24"/>
        </w:rPr>
        <w:t xml:space="preserve"> обучающихся по основным образовательным программам начального общего, основного общего  образования, их перевод в следующий класс по итогам учебного года, устанавливает требования к отметке и оценке учебных достижений, регламентирует порядок выставления четвертных, полугодовых и годовых отметок в образовательном учреждении, а также порядок ликвидации академической задолженности.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29"/>
        </w:tabs>
        <w:spacing w:before="2" w:line="276" w:lineRule="auto"/>
        <w:ind w:right="282" w:firstLine="708"/>
        <w:jc w:val="both"/>
        <w:rPr>
          <w:sz w:val="24"/>
        </w:rPr>
      </w:pPr>
      <w:r>
        <w:rPr>
          <w:sz w:val="24"/>
        </w:rPr>
        <w:t>Текущий контроль успеваемости и результаты промежуточной аттестации являются</w:t>
      </w:r>
      <w:r>
        <w:rPr>
          <w:spacing w:val="61"/>
          <w:sz w:val="24"/>
        </w:rPr>
        <w:t xml:space="preserve">  </w:t>
      </w:r>
      <w:r>
        <w:rPr>
          <w:sz w:val="24"/>
        </w:rPr>
        <w:t>частью</w:t>
      </w:r>
      <w:r>
        <w:rPr>
          <w:spacing w:val="63"/>
          <w:sz w:val="24"/>
        </w:rPr>
        <w:t xml:space="preserve">  </w:t>
      </w:r>
      <w:r>
        <w:rPr>
          <w:sz w:val="24"/>
        </w:rPr>
        <w:t>внутренней</w:t>
      </w:r>
      <w:r>
        <w:rPr>
          <w:spacing w:val="64"/>
          <w:sz w:val="24"/>
        </w:rPr>
        <w:t xml:space="preserve">  </w:t>
      </w:r>
      <w:r>
        <w:rPr>
          <w:sz w:val="24"/>
        </w:rPr>
        <w:t>системы</w:t>
      </w:r>
      <w:r>
        <w:rPr>
          <w:spacing w:val="61"/>
          <w:sz w:val="24"/>
        </w:rPr>
        <w:t xml:space="preserve">  </w:t>
      </w:r>
      <w:r>
        <w:rPr>
          <w:sz w:val="24"/>
        </w:rPr>
        <w:t>оценки</w:t>
      </w:r>
      <w:r>
        <w:rPr>
          <w:spacing w:val="61"/>
          <w:sz w:val="24"/>
        </w:rPr>
        <w:t xml:space="preserve">  </w:t>
      </w:r>
      <w:r>
        <w:rPr>
          <w:sz w:val="24"/>
        </w:rPr>
        <w:t>качества</w:t>
      </w:r>
      <w:r>
        <w:rPr>
          <w:spacing w:val="61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62"/>
          <w:sz w:val="24"/>
        </w:rPr>
        <w:t xml:space="preserve">  </w:t>
      </w:r>
      <w:r>
        <w:rPr>
          <w:sz w:val="24"/>
        </w:rPr>
        <w:t>по</w:t>
      </w:r>
      <w:r>
        <w:rPr>
          <w:spacing w:val="60"/>
          <w:sz w:val="24"/>
        </w:rPr>
        <w:t xml:space="preserve">  </w:t>
      </w:r>
      <w:r>
        <w:rPr>
          <w:sz w:val="24"/>
        </w:rPr>
        <w:t>направлению</w:t>
      </w:r>
    </w:p>
    <w:p w:rsidR="00152516" w:rsidRDefault="00C572E9">
      <w:pPr>
        <w:spacing w:line="276" w:lineRule="auto"/>
        <w:ind w:left="141" w:right="281"/>
        <w:jc w:val="both"/>
      </w:pPr>
      <w:r>
        <w:t>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69"/>
        </w:tabs>
        <w:spacing w:line="276" w:lineRule="auto"/>
        <w:ind w:right="279" w:firstLine="708"/>
        <w:jc w:val="both"/>
        <w:rPr>
          <w:sz w:val="24"/>
        </w:rPr>
      </w:pPr>
      <w:r>
        <w:rPr>
          <w:sz w:val="24"/>
        </w:rPr>
        <w:t>Настоящее Положение рассматривается на заседании Педагогического совета,  Совета родителей (законных представителей) обучающихся, имеющих право вносить в него изменения и дополнения, и утверждается приказом директора.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57"/>
        </w:tabs>
        <w:spacing w:line="276" w:lineRule="auto"/>
        <w:ind w:right="289" w:firstLine="708"/>
        <w:jc w:val="both"/>
        <w:rPr>
          <w:sz w:val="24"/>
        </w:rPr>
      </w:pPr>
      <w:r>
        <w:rPr>
          <w:sz w:val="24"/>
        </w:rPr>
        <w:t xml:space="preserve">Настоящее Положение обязательно для учителей школы, обучающихся и их </w:t>
      </w:r>
      <w:r>
        <w:rPr>
          <w:spacing w:val="-2"/>
          <w:sz w:val="24"/>
        </w:rPr>
        <w:t>родителей.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49"/>
        </w:tabs>
        <w:spacing w:line="275" w:lineRule="exact"/>
        <w:ind w:left="1849" w:hanging="1000"/>
        <w:jc w:val="both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определения:</w:t>
      </w:r>
    </w:p>
    <w:p w:rsidR="00152516" w:rsidRDefault="00C572E9">
      <w:pPr>
        <w:pStyle w:val="a3"/>
        <w:spacing w:before="43" w:line="276" w:lineRule="auto"/>
        <w:ind w:right="289"/>
      </w:pPr>
      <w:r>
        <w:rPr>
          <w:i/>
        </w:rPr>
        <w:t xml:space="preserve">отметка </w:t>
      </w:r>
      <w:r>
        <w:t>– результат процесса оценивания, количественное выражение учебных достижений обучающихся в цифрах или баллах.</w:t>
      </w:r>
    </w:p>
    <w:p w:rsidR="00152516" w:rsidRDefault="00C572E9">
      <w:pPr>
        <w:pStyle w:val="a3"/>
        <w:spacing w:line="276" w:lineRule="auto"/>
        <w:ind w:right="283"/>
      </w:pPr>
      <w:r>
        <w:rPr>
          <w:i/>
        </w:rPr>
        <w:t xml:space="preserve">текущий контроль </w:t>
      </w:r>
      <w:r>
        <w:t>– систематическая проверка знаний обучающихся, проводимая</w:t>
      </w:r>
      <w:r>
        <w:rPr>
          <w:spacing w:val="40"/>
        </w:rPr>
        <w:t xml:space="preserve"> </w:t>
      </w:r>
      <w:r>
        <w:t>учителем на текущих занятиях в соответствии с целями изучения тематического раздела, учебного модуля, учебного периода и пр.;</w:t>
      </w:r>
    </w:p>
    <w:p w:rsidR="00152516" w:rsidRDefault="00C572E9">
      <w:pPr>
        <w:pStyle w:val="a3"/>
        <w:spacing w:line="276" w:lineRule="auto"/>
        <w:ind w:right="285"/>
      </w:pPr>
      <w:r>
        <w:rPr>
          <w:i/>
        </w:rPr>
        <w:t xml:space="preserve">входной контроль </w:t>
      </w:r>
      <w:r>
        <w:t>– процедура, проводимая в начале учебного года с целью определения остаточных знаний по учебным предметам в соответствии с федеральным государственным образовательным стандартом;</w:t>
      </w:r>
    </w:p>
    <w:p w:rsidR="00152516" w:rsidRDefault="00C572E9">
      <w:pPr>
        <w:pStyle w:val="a3"/>
        <w:spacing w:before="1" w:line="276" w:lineRule="auto"/>
        <w:ind w:right="286"/>
      </w:pPr>
      <w:r>
        <w:rPr>
          <w:i/>
        </w:rPr>
        <w:t xml:space="preserve">промежуточная аттестация </w:t>
      </w:r>
      <w:r>
        <w:t xml:space="preserve">– процедура аттестации </w:t>
      </w:r>
      <w:proofErr w:type="gramStart"/>
      <w:r>
        <w:t>обучающихся</w:t>
      </w:r>
      <w:proofErr w:type="gramEnd"/>
      <w:r>
        <w:t xml:space="preserve"> по предмету (предметам), которая может проводиться по итогам учебного года или иного учебного периода;</w:t>
      </w:r>
    </w:p>
    <w:p w:rsidR="00152516" w:rsidRDefault="00C572E9">
      <w:pPr>
        <w:pStyle w:val="a3"/>
        <w:spacing w:line="276" w:lineRule="auto"/>
        <w:ind w:right="282"/>
      </w:pPr>
      <w:r>
        <w:rPr>
          <w:i/>
        </w:rPr>
        <w:t xml:space="preserve">итоговая аттестация </w:t>
      </w:r>
      <w:r>
        <w:t xml:space="preserve">– форма оценки степени и уровня освоения </w:t>
      </w:r>
      <w:proofErr w:type="gramStart"/>
      <w:r>
        <w:t>обучающимися</w:t>
      </w:r>
      <w:proofErr w:type="gramEnd"/>
      <w:r>
        <w:t xml:space="preserve"> образовательной программы на уровне основного общего  образования;</w:t>
      </w:r>
    </w:p>
    <w:p w:rsidR="00152516" w:rsidRDefault="00C572E9">
      <w:pPr>
        <w:pStyle w:val="a3"/>
        <w:spacing w:line="276" w:lineRule="auto"/>
        <w:ind w:right="280"/>
        <w:rPr>
          <w:sz w:val="28"/>
        </w:rPr>
      </w:pPr>
      <w:r>
        <w:rPr>
          <w:i/>
        </w:rPr>
        <w:t>академическая</w:t>
      </w:r>
      <w:r>
        <w:rPr>
          <w:i/>
          <w:spacing w:val="40"/>
        </w:rPr>
        <w:t xml:space="preserve"> </w:t>
      </w:r>
      <w:r>
        <w:rPr>
          <w:i/>
        </w:rPr>
        <w:t xml:space="preserve">задолженность </w:t>
      </w:r>
      <w:r>
        <w:t>– неудовлетворительные результаты промежуточной аттестации по одному или нескольким учебным предметам, курсам,</w:t>
      </w:r>
      <w:r>
        <w:rPr>
          <w:spacing w:val="40"/>
        </w:rPr>
        <w:t xml:space="preserve"> </w:t>
      </w:r>
      <w:r>
        <w:t xml:space="preserve">дисциплинам (модулям) образовательной программы или </w:t>
      </w:r>
      <w:proofErr w:type="spellStart"/>
      <w:r>
        <w:t>непрохождение</w:t>
      </w:r>
      <w:proofErr w:type="spellEnd"/>
      <w:r>
        <w:t xml:space="preserve"> промежуточной аттестации при отсутствии уважительных причин</w:t>
      </w:r>
      <w:r>
        <w:rPr>
          <w:sz w:val="28"/>
        </w:rPr>
        <w:t>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88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152516" w:rsidRDefault="00152516">
      <w:pPr>
        <w:pStyle w:val="a3"/>
        <w:spacing w:before="41"/>
        <w:ind w:left="0" w:firstLine="0"/>
        <w:jc w:val="left"/>
      </w:pPr>
    </w:p>
    <w:p w:rsidR="00152516" w:rsidRDefault="00C572E9">
      <w:pPr>
        <w:pStyle w:val="1"/>
        <w:numPr>
          <w:ilvl w:val="0"/>
          <w:numId w:val="19"/>
        </w:numPr>
        <w:tabs>
          <w:tab w:val="left" w:pos="4286"/>
        </w:tabs>
        <w:spacing w:before="1"/>
        <w:ind w:left="4286" w:hanging="3171"/>
        <w:jc w:val="left"/>
      </w:pPr>
      <w:r>
        <w:rPr>
          <w:spacing w:val="-2"/>
        </w:rPr>
        <w:t>Текущий</w:t>
      </w:r>
      <w:r>
        <w:rPr>
          <w:spacing w:val="-12"/>
        </w:rPr>
        <w:t xml:space="preserve"> </w:t>
      </w:r>
      <w:r>
        <w:rPr>
          <w:spacing w:val="-2"/>
        </w:rPr>
        <w:t>контроль</w:t>
      </w:r>
      <w:r>
        <w:rPr>
          <w:spacing w:val="-10"/>
        </w:rPr>
        <w:t xml:space="preserve"> </w:t>
      </w:r>
      <w:r>
        <w:rPr>
          <w:spacing w:val="-2"/>
        </w:rPr>
        <w:t>успеваемости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152516" w:rsidRDefault="00152516">
      <w:pPr>
        <w:pStyle w:val="a3"/>
        <w:spacing w:before="81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849"/>
        </w:tabs>
        <w:ind w:left="1849" w:hanging="1000"/>
        <w:rPr>
          <w:sz w:val="24"/>
        </w:rPr>
      </w:pPr>
      <w:proofErr w:type="gramStart"/>
      <w:r>
        <w:rPr>
          <w:sz w:val="24"/>
        </w:rPr>
        <w:t>Текущий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целях:</w:t>
      </w:r>
      <w:proofErr w:type="gramEnd"/>
    </w:p>
    <w:p w:rsidR="00152516" w:rsidRDefault="00C572E9">
      <w:pPr>
        <w:pStyle w:val="a5"/>
        <w:numPr>
          <w:ilvl w:val="0"/>
          <w:numId w:val="17"/>
        </w:numPr>
        <w:tabs>
          <w:tab w:val="left" w:pos="710"/>
          <w:tab w:val="left" w:pos="2349"/>
          <w:tab w:val="left" w:pos="3400"/>
          <w:tab w:val="left" w:pos="4966"/>
          <w:tab w:val="left" w:pos="6884"/>
          <w:tab w:val="left" w:pos="8504"/>
        </w:tabs>
        <w:spacing w:before="43" w:line="276" w:lineRule="auto"/>
        <w:ind w:right="284"/>
        <w:jc w:val="left"/>
        <w:rPr>
          <w:sz w:val="24"/>
        </w:rPr>
      </w:pPr>
      <w:r>
        <w:rPr>
          <w:spacing w:val="-2"/>
          <w:sz w:val="24"/>
        </w:rPr>
        <w:t>определения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результатов,</w:t>
      </w:r>
      <w:r>
        <w:rPr>
          <w:sz w:val="24"/>
        </w:rPr>
        <w:tab/>
      </w:r>
      <w:r>
        <w:rPr>
          <w:spacing w:val="-2"/>
          <w:sz w:val="24"/>
        </w:rPr>
        <w:t xml:space="preserve">предусмотренных </w:t>
      </w:r>
      <w:r>
        <w:rPr>
          <w:sz w:val="24"/>
        </w:rPr>
        <w:t>образовательной программой;</w:t>
      </w:r>
    </w:p>
    <w:p w:rsidR="00152516" w:rsidRDefault="00C572E9">
      <w:pPr>
        <w:pStyle w:val="a5"/>
        <w:numPr>
          <w:ilvl w:val="0"/>
          <w:numId w:val="17"/>
        </w:numPr>
        <w:tabs>
          <w:tab w:val="left" w:pos="709"/>
        </w:tabs>
        <w:spacing w:line="275" w:lineRule="exact"/>
        <w:ind w:left="709" w:hanging="362"/>
        <w:jc w:val="left"/>
        <w:rPr>
          <w:sz w:val="24"/>
        </w:rPr>
      </w:pPr>
      <w:r>
        <w:rPr>
          <w:sz w:val="24"/>
        </w:rPr>
        <w:t>своевременной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152516" w:rsidRDefault="00C572E9">
      <w:pPr>
        <w:pStyle w:val="a5"/>
        <w:numPr>
          <w:ilvl w:val="0"/>
          <w:numId w:val="17"/>
        </w:numPr>
        <w:tabs>
          <w:tab w:val="left" w:pos="710"/>
          <w:tab w:val="left" w:pos="2781"/>
          <w:tab w:val="left" w:pos="4507"/>
          <w:tab w:val="left" w:pos="4946"/>
          <w:tab w:val="left" w:pos="5506"/>
          <w:tab w:val="left" w:pos="6874"/>
          <w:tab w:val="left" w:pos="8237"/>
          <w:tab w:val="left" w:pos="10230"/>
        </w:tabs>
        <w:spacing w:before="41" w:line="276" w:lineRule="auto"/>
        <w:ind w:right="283"/>
        <w:jc w:val="left"/>
        <w:rPr>
          <w:sz w:val="24"/>
        </w:rPr>
      </w:pPr>
      <w:r>
        <w:rPr>
          <w:spacing w:val="-2"/>
          <w:sz w:val="24"/>
        </w:rPr>
        <w:t>информирования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(законных</w:t>
      </w:r>
      <w:r>
        <w:rPr>
          <w:sz w:val="24"/>
        </w:rPr>
        <w:tab/>
      </w:r>
      <w:r>
        <w:rPr>
          <w:spacing w:val="-2"/>
          <w:sz w:val="24"/>
        </w:rPr>
        <w:t>представителей)</w:t>
      </w:r>
      <w:r>
        <w:rPr>
          <w:sz w:val="24"/>
        </w:rPr>
        <w:tab/>
      </w:r>
      <w:r>
        <w:rPr>
          <w:spacing w:val="-10"/>
          <w:sz w:val="24"/>
        </w:rPr>
        <w:t xml:space="preserve">о </w:t>
      </w:r>
      <w:r>
        <w:rPr>
          <w:sz w:val="24"/>
        </w:rPr>
        <w:t>результатах обучения.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69"/>
        </w:tabs>
        <w:spacing w:before="2"/>
        <w:ind w:left="1869" w:hanging="1020"/>
        <w:rPr>
          <w:sz w:val="24"/>
        </w:rPr>
      </w:pPr>
      <w:r>
        <w:rPr>
          <w:sz w:val="24"/>
        </w:rPr>
        <w:t>Текущий</w:t>
      </w:r>
      <w:r>
        <w:rPr>
          <w:spacing w:val="4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5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48"/>
          <w:sz w:val="24"/>
        </w:rPr>
        <w:t xml:space="preserve"> </w:t>
      </w:r>
      <w:r>
        <w:rPr>
          <w:sz w:val="24"/>
        </w:rPr>
        <w:t>учета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успеваемости</w:t>
      </w:r>
    </w:p>
    <w:p w:rsidR="00152516" w:rsidRDefault="00152516">
      <w:pPr>
        <w:pStyle w:val="a5"/>
        <w:jc w:val="left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pStyle w:val="a3"/>
        <w:spacing w:before="64" w:line="276" w:lineRule="auto"/>
        <w:ind w:right="289" w:firstLine="0"/>
      </w:pPr>
      <w:r>
        <w:lastRenderedPageBreak/>
        <w:t>осуществляется педагогическим работником, реализующим соответствующую часть основной образовательной программы.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49"/>
        </w:tabs>
        <w:spacing w:before="2"/>
        <w:ind w:left="1849" w:hanging="100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отметки.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60"/>
        </w:tabs>
        <w:spacing w:before="41" w:line="276" w:lineRule="auto"/>
        <w:ind w:right="289" w:firstLine="708"/>
        <w:jc w:val="both"/>
        <w:rPr>
          <w:sz w:val="24"/>
        </w:rPr>
      </w:pPr>
      <w:r>
        <w:rPr>
          <w:sz w:val="24"/>
        </w:rPr>
        <w:t xml:space="preserve">Объектом текущего контроля являются планируемые результаты, </w:t>
      </w:r>
      <w:proofErr w:type="gramStart"/>
      <w:r>
        <w:rPr>
          <w:sz w:val="24"/>
        </w:rPr>
        <w:t>этапы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освоения которых зафиксированы в тематическом планировании по учебному предмету.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07"/>
        </w:tabs>
        <w:spacing w:line="276" w:lineRule="auto"/>
        <w:ind w:right="286" w:firstLine="708"/>
        <w:jc w:val="both"/>
        <w:rPr>
          <w:sz w:val="24"/>
        </w:rPr>
      </w:pPr>
      <w:r>
        <w:rPr>
          <w:sz w:val="24"/>
        </w:rPr>
        <w:t xml:space="preserve">Основным предметом текущего контроля является способность к решению учебно-познавательных и учебно-практических задач, основанных на изучаемом учебном материале, с использованием соответствующих содержанию учебных предметов способов действий, в том числе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(познавательных, регулятивных, коммуникативных), а также компетентностей по направлениям функциональной грамотности.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34"/>
        </w:tabs>
        <w:spacing w:before="1" w:line="276" w:lineRule="auto"/>
        <w:ind w:right="285" w:firstLine="708"/>
        <w:jc w:val="both"/>
        <w:rPr>
          <w:sz w:val="24"/>
        </w:rPr>
      </w:pPr>
      <w:r>
        <w:rPr>
          <w:sz w:val="24"/>
        </w:rPr>
        <w:t>Текущий контроль может быть формирующим и диагностическим. Формирующий контроль поддерживает и направляет усилия обучающегося, включает его в самостоятельную оценочную деятельность. Диагностический текущий контроль способствует выявлению и осознанию педагогом и обучающимся существующих проблем в обучении.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05"/>
        </w:tabs>
        <w:spacing w:line="276" w:lineRule="auto"/>
        <w:ind w:right="285" w:firstLine="708"/>
        <w:jc w:val="both"/>
        <w:rPr>
          <w:sz w:val="24"/>
        </w:rPr>
      </w:pPr>
      <w:r>
        <w:rPr>
          <w:sz w:val="24"/>
        </w:rPr>
        <w:t>В текущем контроле используются различные формы и методы проверки 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 особенностей учебного предмета (приложение 1).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38"/>
        </w:tabs>
        <w:spacing w:line="276" w:lineRule="auto"/>
        <w:ind w:right="284" w:firstLine="708"/>
        <w:jc w:val="both"/>
        <w:rPr>
          <w:sz w:val="24"/>
        </w:rPr>
      </w:pPr>
      <w:r>
        <w:rPr>
          <w:sz w:val="24"/>
        </w:rPr>
        <w:t xml:space="preserve">Текущий контроль успеваемости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первого класса в течение учебного года осуществляется без балльного оценивания. </w:t>
      </w:r>
      <w:proofErr w:type="gramStart"/>
      <w:r>
        <w:rPr>
          <w:sz w:val="24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 и индивидуальных достижений обучающегося за текущий и предыдущие периоды.</w:t>
      </w:r>
      <w:proofErr w:type="gramEnd"/>
      <w:r>
        <w:rPr>
          <w:sz w:val="24"/>
        </w:rPr>
        <w:t xml:space="preserve">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98"/>
        </w:tabs>
        <w:spacing w:line="276" w:lineRule="auto"/>
        <w:ind w:right="291" w:firstLine="708"/>
        <w:jc w:val="both"/>
        <w:rPr>
          <w:sz w:val="24"/>
        </w:rPr>
      </w:pPr>
      <w:r>
        <w:rPr>
          <w:sz w:val="24"/>
        </w:rPr>
        <w:t>Текущий контроль успеваемости во втором и последующих классах осуществляется по пятибалльной системе, где оценка:</w:t>
      </w:r>
    </w:p>
    <w:p w:rsidR="00152516" w:rsidRDefault="00C572E9">
      <w:pPr>
        <w:pStyle w:val="a3"/>
        <w:spacing w:line="275" w:lineRule="exact"/>
        <w:ind w:left="849" w:firstLine="0"/>
        <w:jc w:val="left"/>
      </w:pPr>
      <w:r>
        <w:t>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отлично;</w:t>
      </w:r>
    </w:p>
    <w:p w:rsidR="00152516" w:rsidRDefault="00C572E9">
      <w:pPr>
        <w:pStyle w:val="a3"/>
        <w:spacing w:before="41"/>
        <w:ind w:left="849" w:firstLine="0"/>
        <w:jc w:val="left"/>
      </w:pP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хорошо;</w:t>
      </w:r>
    </w:p>
    <w:p w:rsidR="00152516" w:rsidRDefault="00C572E9">
      <w:pPr>
        <w:pStyle w:val="a3"/>
        <w:spacing w:before="44"/>
        <w:ind w:left="849" w:firstLine="0"/>
        <w:jc w:val="left"/>
      </w:pP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удовлетворительно;</w:t>
      </w:r>
    </w:p>
    <w:p w:rsidR="00152516" w:rsidRDefault="00C572E9">
      <w:pPr>
        <w:pStyle w:val="a3"/>
        <w:spacing w:before="40"/>
        <w:ind w:left="849" w:firstLine="0"/>
        <w:jc w:val="left"/>
      </w:pP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неудовлетворительно.</w:t>
      </w:r>
    </w:p>
    <w:p w:rsidR="00152516" w:rsidRDefault="00C572E9">
      <w:pPr>
        <w:pStyle w:val="a3"/>
        <w:spacing w:before="41"/>
        <w:ind w:left="849" w:firstLine="0"/>
        <w:jc w:val="left"/>
      </w:pPr>
      <w:r>
        <w:t>При</w:t>
      </w:r>
      <w:r>
        <w:rPr>
          <w:spacing w:val="-8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руководствоваться</w:t>
      </w:r>
      <w:r>
        <w:rPr>
          <w:spacing w:val="-5"/>
        </w:rPr>
        <w:t xml:space="preserve"> </w:t>
      </w:r>
      <w:r>
        <w:rPr>
          <w:spacing w:val="-2"/>
        </w:rPr>
        <w:t>критериями:</w:t>
      </w:r>
    </w:p>
    <w:p w:rsidR="00152516" w:rsidRDefault="00C572E9">
      <w:pPr>
        <w:pStyle w:val="a5"/>
        <w:numPr>
          <w:ilvl w:val="0"/>
          <w:numId w:val="16"/>
        </w:numPr>
        <w:tabs>
          <w:tab w:val="left" w:pos="1221"/>
        </w:tabs>
        <w:spacing w:before="41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 его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объеме;</w:t>
      </w:r>
    </w:p>
    <w:p w:rsidR="00152516" w:rsidRDefault="00C572E9">
      <w:pPr>
        <w:pStyle w:val="a5"/>
        <w:numPr>
          <w:ilvl w:val="0"/>
          <w:numId w:val="16"/>
        </w:numPr>
        <w:tabs>
          <w:tab w:val="left" w:pos="1221"/>
        </w:tabs>
        <w:spacing w:before="43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3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3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6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выводы;</w:t>
      </w:r>
    </w:p>
    <w:p w:rsidR="00152516" w:rsidRDefault="00C572E9">
      <w:pPr>
        <w:pStyle w:val="a5"/>
        <w:numPr>
          <w:ilvl w:val="0"/>
          <w:numId w:val="16"/>
        </w:numPr>
        <w:tabs>
          <w:tab w:val="left" w:pos="1221"/>
        </w:tabs>
        <w:spacing w:before="41" w:line="276" w:lineRule="auto"/>
        <w:ind w:right="1286"/>
        <w:jc w:val="left"/>
        <w:rPr>
          <w:sz w:val="24"/>
        </w:rPr>
      </w:pPr>
      <w:r>
        <w:rPr>
          <w:sz w:val="24"/>
        </w:rPr>
        <w:t>осознанность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деятельности;</w:t>
      </w:r>
    </w:p>
    <w:p w:rsidR="00152516" w:rsidRDefault="00C572E9">
      <w:pPr>
        <w:pStyle w:val="a5"/>
        <w:numPr>
          <w:ilvl w:val="0"/>
          <w:numId w:val="16"/>
        </w:numPr>
        <w:tabs>
          <w:tab w:val="left" w:pos="1221"/>
          <w:tab w:val="left" w:pos="4152"/>
        </w:tabs>
        <w:spacing w:line="278" w:lineRule="auto"/>
        <w:ind w:right="949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оформление</w:t>
      </w:r>
      <w:r>
        <w:rPr>
          <w:sz w:val="24"/>
        </w:rPr>
        <w:tab/>
        <w:t>ответа;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40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40"/>
          <w:sz w:val="24"/>
        </w:rPr>
        <w:t xml:space="preserve"> </w:t>
      </w:r>
      <w:r>
        <w:rPr>
          <w:sz w:val="24"/>
        </w:rPr>
        <w:t>и выразительность речи.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10"/>
        </w:tabs>
        <w:spacing w:line="276" w:lineRule="auto"/>
        <w:ind w:right="286" w:firstLine="708"/>
        <w:jc w:val="both"/>
        <w:rPr>
          <w:sz w:val="24"/>
        </w:rPr>
      </w:pPr>
      <w:r>
        <w:rPr>
          <w:sz w:val="24"/>
        </w:rPr>
        <w:t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предусмотренной индивидуальным учебным планом.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04"/>
        </w:tabs>
        <w:spacing w:line="276" w:lineRule="auto"/>
        <w:ind w:right="280" w:firstLine="708"/>
        <w:jc w:val="both"/>
        <w:rPr>
          <w:sz w:val="24"/>
        </w:rPr>
      </w:pPr>
      <w:proofErr w:type="gramStart"/>
      <w:r>
        <w:rPr>
          <w:sz w:val="24"/>
        </w:rPr>
        <w:t>Текущий контроль успеваемости по учебному предмету «Физическая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культура» может осуществляться в </w:t>
      </w:r>
      <w:proofErr w:type="spellStart"/>
      <w:r>
        <w:rPr>
          <w:sz w:val="24"/>
        </w:rPr>
        <w:t>безотметочной</w:t>
      </w:r>
      <w:proofErr w:type="spellEnd"/>
      <w:r>
        <w:rPr>
          <w:sz w:val="24"/>
        </w:rPr>
        <w:t xml:space="preserve"> форме (зачетная система) для обучающихся, относящихся к специальной медицинской группе для занятий физической культурой.</w:t>
      </w:r>
      <w:proofErr w:type="gramEnd"/>
    </w:p>
    <w:p w:rsidR="00152516" w:rsidRDefault="00C572E9">
      <w:pPr>
        <w:pStyle w:val="a5"/>
        <w:numPr>
          <w:ilvl w:val="1"/>
          <w:numId w:val="19"/>
        </w:numPr>
        <w:tabs>
          <w:tab w:val="left" w:pos="2008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 xml:space="preserve">При проведении элективных, предметных курсов в 5 - 9 классах из части, формируемой участниками образовательных отношений учебного плана, рассчитанных на 68 часов, текущие и </w:t>
      </w:r>
      <w:proofErr w:type="gramStart"/>
      <w:r>
        <w:rPr>
          <w:sz w:val="24"/>
        </w:rPr>
        <w:t>годовая</w:t>
      </w:r>
      <w:proofErr w:type="gramEnd"/>
      <w:r>
        <w:rPr>
          <w:sz w:val="24"/>
        </w:rPr>
        <w:t xml:space="preserve"> оценки учащимся выставляются учителем в соответствии с настоящим Положением. Если продолжительность элективного курса составляет 17 часов или 34 часа, возможно оценивание в системе «зачет-незачет». Курс может считаться зачтенным, если: обучающийся посетил не менее 80% занятий по этому курсу, выполнил какую-либо зачетную работу: тест, контрольную, проектную, исследовательскую работу, подготовил реферат и т.д.</w:t>
      </w:r>
    </w:p>
    <w:p w:rsidR="00152516" w:rsidRDefault="00152516">
      <w:pPr>
        <w:pStyle w:val="a5"/>
        <w:spacing w:line="276" w:lineRule="auto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993"/>
        </w:tabs>
        <w:spacing w:before="64" w:line="276" w:lineRule="auto"/>
        <w:ind w:right="282" w:firstLine="708"/>
        <w:jc w:val="both"/>
        <w:rPr>
          <w:sz w:val="24"/>
        </w:rPr>
      </w:pPr>
      <w:r>
        <w:rPr>
          <w:sz w:val="24"/>
        </w:rPr>
        <w:lastRenderedPageBreak/>
        <w:t>При преподавании курса ОРКСЭ в 4-х классах оценка результатов усвоения учебного материала по модулям предусмотрена в форме индивидуальных и коллективных творческих работ учащихся и их обсуждения в классе.</w:t>
      </w:r>
    </w:p>
    <w:p w:rsidR="00152516" w:rsidRDefault="00C572E9">
      <w:pPr>
        <w:pStyle w:val="a3"/>
        <w:spacing w:before="2" w:line="276" w:lineRule="auto"/>
        <w:ind w:right="283" w:firstLine="190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1397</wp:posOffset>
                </wp:positionV>
                <wp:extent cx="762000" cy="1758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1758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C572E9" w:rsidRDefault="00C572E9">
                            <w:pPr>
                              <w:pStyle w:val="a3"/>
                              <w:spacing w:line="276" w:lineRule="exact"/>
                              <w:ind w:left="0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2.14.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2.05pt;margin-top:.1pt;width:60pt;height:13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" fillcolor="yellow" stroked="f">
                <v:path arrowok="t"/>
                <v:textbox inset="0,0,0,0">
                  <w:txbxContent>
                    <w:p w:rsidR="00C572E9" w:rsidRDefault="00C572E9">
                      <w:pPr>
                        <w:pStyle w:val="a3"/>
                        <w:spacing w:line="276" w:lineRule="exact"/>
                        <w:ind w:left="0" w:firstLine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2.14.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Допускается выставление текущих отметок за элективные и предметные курсы продолжительностью до 34 часов в журнал успеваемости по тем предметам, на углубленное изучение которых направлен соответствующий элективный курс.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2032"/>
        </w:tabs>
        <w:spacing w:line="276" w:lineRule="auto"/>
        <w:ind w:right="279" w:firstLine="708"/>
        <w:jc w:val="both"/>
        <w:rPr>
          <w:sz w:val="24"/>
        </w:rPr>
      </w:pPr>
      <w:r>
        <w:rPr>
          <w:sz w:val="24"/>
        </w:rPr>
        <w:t xml:space="preserve">Входной контроль (сентябрь) определяет уровень знаний по предмету на начало учебного года. В журнал выставляются только положительные отметки. Отметки, полученные учащимися в процессе данного контроля, не учитываются при выставлении отметок за четверть, </w:t>
      </w:r>
      <w:r>
        <w:rPr>
          <w:spacing w:val="-2"/>
          <w:sz w:val="24"/>
        </w:rPr>
        <w:t>полугодие.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573"/>
        </w:tabs>
        <w:spacing w:line="276" w:lineRule="auto"/>
        <w:ind w:right="283" w:firstLine="708"/>
        <w:jc w:val="both"/>
        <w:rPr>
          <w:sz w:val="24"/>
        </w:rPr>
      </w:pPr>
      <w:r>
        <w:rPr>
          <w:sz w:val="24"/>
        </w:rPr>
        <w:t xml:space="preserve">Входной контроль проводится во 2-9-х классах по русскому языку, математике, алгебре с целью определения исходного для текущего учебного года уровня подготовки обучающихся как фундамента для дальнейшего освоения образовательных программ по учебным </w:t>
      </w:r>
      <w:r>
        <w:rPr>
          <w:spacing w:val="-2"/>
          <w:sz w:val="24"/>
        </w:rPr>
        <w:t>предметам.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407"/>
        </w:tabs>
        <w:spacing w:before="1" w:line="276" w:lineRule="auto"/>
        <w:ind w:right="288" w:firstLine="708"/>
        <w:jc w:val="both"/>
        <w:rPr>
          <w:sz w:val="24"/>
        </w:rPr>
      </w:pPr>
      <w:r>
        <w:rPr>
          <w:sz w:val="24"/>
        </w:rPr>
        <w:t>Входной контроль осуществляется в течение первых четырёх недель учебного года в сроки, определённые учителями – предметниками самостоятельно.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573"/>
        </w:tabs>
        <w:spacing w:line="276" w:lineRule="auto"/>
        <w:ind w:right="286" w:firstLine="708"/>
        <w:jc w:val="both"/>
        <w:rPr>
          <w:sz w:val="24"/>
        </w:rPr>
      </w:pPr>
      <w:r>
        <w:rPr>
          <w:sz w:val="24"/>
        </w:rPr>
        <w:t>При организации входного контроля учителем-предметником используются материалы контрольной работы по предмету, проведённой в конце предыдущего учебного года.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496"/>
        </w:tabs>
        <w:spacing w:line="276" w:lineRule="auto"/>
        <w:ind w:right="284" w:firstLine="708"/>
        <w:jc w:val="both"/>
        <w:rPr>
          <w:sz w:val="24"/>
        </w:rPr>
      </w:pPr>
      <w:r>
        <w:rPr>
          <w:sz w:val="24"/>
        </w:rPr>
        <w:t xml:space="preserve">Результат входной работы оценивается по пятибалльной </w:t>
      </w:r>
      <w:proofErr w:type="gramStart"/>
      <w:r>
        <w:rPr>
          <w:sz w:val="24"/>
        </w:rPr>
        <w:t>шкале</w:t>
      </w:r>
      <w:proofErr w:type="gramEnd"/>
      <w:r>
        <w:rPr>
          <w:sz w:val="24"/>
        </w:rPr>
        <w:t xml:space="preserve"> и отражаются учителями-предметниками в классном журнале. В классный журнал выставляются, только положительные отметки.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528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На основании анализа результатов входного (стартового) контроля учител</w:t>
      </w:r>
      <w:proofErr w:type="gramStart"/>
      <w:r>
        <w:rPr>
          <w:sz w:val="24"/>
        </w:rPr>
        <w:t>я-</w:t>
      </w:r>
      <w:proofErr w:type="gramEnd"/>
      <w:r>
        <w:rPr>
          <w:sz w:val="24"/>
        </w:rPr>
        <w:t xml:space="preserve"> предметники выявляют проблемы качества освоения образовательной программы по предмету; намечают пути их устранения в рамках повторения и систематизации изученного (план</w:t>
      </w:r>
      <w:r>
        <w:rPr>
          <w:spacing w:val="80"/>
          <w:sz w:val="24"/>
        </w:rPr>
        <w:t xml:space="preserve"> </w:t>
      </w:r>
      <w:r>
        <w:rPr>
          <w:sz w:val="24"/>
        </w:rPr>
        <w:t>устранения пробелов), корректируют листы тематического учёта знаний, формируют группы обучающихся, показавших неудовлетворительные или более низкие, по сравнению с предыдущим учебным годом, образовательные результаты для организации в процессе обучения их индивидуального сопровождения.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465"/>
        </w:tabs>
        <w:spacing w:line="276" w:lineRule="auto"/>
        <w:ind w:right="280" w:firstLine="768"/>
        <w:jc w:val="both"/>
        <w:rPr>
          <w:sz w:val="24"/>
        </w:rPr>
      </w:pPr>
      <w:r>
        <w:rPr>
          <w:sz w:val="24"/>
        </w:rPr>
        <w:t>Руководитель школьного методического объединения обобщает результаты входного контроля по предметам предоставляет анализ по итогам контроля на заседаниях школьных методических объединениях, где разрабатываются методические рекомендации учителя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предметникам по решению выявленных проблем.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465"/>
        </w:tabs>
        <w:spacing w:line="276" w:lineRule="auto"/>
        <w:ind w:right="283" w:firstLine="768"/>
        <w:jc w:val="both"/>
        <w:rPr>
          <w:sz w:val="24"/>
        </w:rPr>
      </w:pPr>
      <w:r>
        <w:rPr>
          <w:sz w:val="24"/>
        </w:rPr>
        <w:t xml:space="preserve">Заместитель директора, курирующий учебную деятельность, осуществляет в течение учебного года контроль за работой учителей-предметников по освоению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 программ по учебным предметам.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501"/>
        </w:tabs>
        <w:spacing w:line="276" w:lineRule="auto"/>
        <w:ind w:right="279" w:firstLine="708"/>
        <w:jc w:val="both"/>
        <w:rPr>
          <w:sz w:val="24"/>
        </w:rPr>
      </w:pPr>
      <w:r>
        <w:rPr>
          <w:sz w:val="24"/>
        </w:rPr>
        <w:t>Формы и периодичность текущего контроля успеваемости учитель определяет самостоятельно в зависимости от специфики преподаваемого учебного предмета, курса, дисциплины (модуля).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398"/>
        </w:tabs>
        <w:spacing w:line="278" w:lineRule="auto"/>
        <w:ind w:right="291" w:firstLine="708"/>
        <w:jc w:val="both"/>
        <w:rPr>
          <w:sz w:val="24"/>
        </w:rPr>
      </w:pPr>
      <w:r>
        <w:rPr>
          <w:sz w:val="24"/>
        </w:rPr>
        <w:t>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152516" w:rsidRDefault="00C572E9">
      <w:pPr>
        <w:pStyle w:val="a5"/>
        <w:numPr>
          <w:ilvl w:val="2"/>
          <w:numId w:val="15"/>
        </w:numPr>
        <w:tabs>
          <w:tab w:val="left" w:pos="1418"/>
        </w:tabs>
        <w:spacing w:line="272" w:lineRule="exac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 день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152516" w:rsidRDefault="00C572E9">
      <w:pPr>
        <w:pStyle w:val="a5"/>
        <w:numPr>
          <w:ilvl w:val="2"/>
          <w:numId w:val="15"/>
        </w:numPr>
        <w:tabs>
          <w:tab w:val="left" w:pos="1418"/>
        </w:tabs>
        <w:spacing w:before="40" w:line="276" w:lineRule="auto"/>
        <w:ind w:right="289"/>
        <w:rPr>
          <w:sz w:val="24"/>
        </w:rPr>
      </w:pPr>
      <w:proofErr w:type="gramStart"/>
      <w:r>
        <w:rPr>
          <w:sz w:val="24"/>
        </w:rPr>
        <w:t>в первый учебный день после длительного пропуска занятий для обучающихся, не посещавших занятия по уважительной причине;</w:t>
      </w:r>
      <w:proofErr w:type="gramEnd"/>
    </w:p>
    <w:p w:rsidR="00152516" w:rsidRDefault="00C572E9">
      <w:pPr>
        <w:pStyle w:val="a5"/>
        <w:numPr>
          <w:ilvl w:val="2"/>
          <w:numId w:val="15"/>
        </w:numPr>
        <w:tabs>
          <w:tab w:val="left" w:pos="1418"/>
        </w:tabs>
        <w:spacing w:before="1" w:line="276" w:lineRule="auto"/>
        <w:ind w:right="284"/>
        <w:rPr>
          <w:sz w:val="24"/>
        </w:rPr>
      </w:pPr>
      <w:r>
        <w:rPr>
          <w:sz w:val="24"/>
        </w:rPr>
        <w:t>на первом и последнем уроках, за исключением учебных предметов, по которым 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неделю, причем</w:t>
      </w:r>
      <w:r>
        <w:rPr>
          <w:spacing w:val="-1"/>
          <w:sz w:val="24"/>
        </w:rPr>
        <w:t xml:space="preserve"> </w:t>
      </w:r>
      <w:r>
        <w:rPr>
          <w:sz w:val="24"/>
        </w:rPr>
        <w:t>этот урок стоит первым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последним в расписании;</w:t>
      </w:r>
    </w:p>
    <w:p w:rsidR="00152516" w:rsidRDefault="00C572E9">
      <w:pPr>
        <w:pStyle w:val="a5"/>
        <w:numPr>
          <w:ilvl w:val="2"/>
          <w:numId w:val="15"/>
        </w:numPr>
        <w:tabs>
          <w:tab w:val="left" w:pos="1418"/>
        </w:tabs>
        <w:spacing w:line="276" w:lineRule="auto"/>
        <w:ind w:right="290"/>
        <w:rPr>
          <w:sz w:val="24"/>
        </w:rPr>
      </w:pPr>
      <w:r>
        <w:rPr>
          <w:sz w:val="24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152516" w:rsidRDefault="00C572E9">
      <w:pPr>
        <w:pStyle w:val="a5"/>
        <w:numPr>
          <w:ilvl w:val="2"/>
          <w:numId w:val="15"/>
        </w:numPr>
        <w:tabs>
          <w:tab w:val="left" w:pos="1418"/>
        </w:tabs>
        <w:rPr>
          <w:sz w:val="24"/>
        </w:rPr>
      </w:pPr>
      <w:r>
        <w:rPr>
          <w:sz w:val="24"/>
        </w:rPr>
        <w:t>более</w:t>
      </w:r>
      <w:r>
        <w:rPr>
          <w:spacing w:val="63"/>
          <w:sz w:val="24"/>
        </w:rPr>
        <w:t xml:space="preserve"> </w:t>
      </w:r>
      <w:r>
        <w:rPr>
          <w:sz w:val="24"/>
        </w:rPr>
        <w:t>одной</w:t>
      </w:r>
      <w:r>
        <w:rPr>
          <w:spacing w:val="68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6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день</w:t>
      </w:r>
      <w:r>
        <w:rPr>
          <w:spacing w:val="65"/>
          <w:sz w:val="24"/>
        </w:rPr>
        <w:t xml:space="preserve"> </w:t>
      </w:r>
      <w:r>
        <w:rPr>
          <w:sz w:val="24"/>
        </w:rPr>
        <w:t>по</w:t>
      </w:r>
      <w:r>
        <w:rPr>
          <w:spacing w:val="67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6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64"/>
          <w:sz w:val="24"/>
        </w:rPr>
        <w:t xml:space="preserve"> </w:t>
      </w:r>
      <w:r>
        <w:rPr>
          <w:sz w:val="24"/>
        </w:rPr>
        <w:t>главы,</w:t>
      </w:r>
      <w:r>
        <w:rPr>
          <w:spacing w:val="67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67"/>
          <w:sz w:val="24"/>
        </w:rPr>
        <w:t xml:space="preserve"> </w:t>
      </w:r>
      <w:proofErr w:type="gramStart"/>
      <w:r>
        <w:rPr>
          <w:spacing w:val="-5"/>
          <w:sz w:val="24"/>
        </w:rPr>
        <w:t>для</w:t>
      </w:r>
      <w:proofErr w:type="gramEnd"/>
    </w:p>
    <w:p w:rsidR="00152516" w:rsidRDefault="00152516">
      <w:pPr>
        <w:pStyle w:val="a5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pStyle w:val="a3"/>
        <w:spacing w:before="64"/>
        <w:ind w:left="1418" w:firstLine="0"/>
        <w:jc w:val="left"/>
      </w:pPr>
      <w:r>
        <w:lastRenderedPageBreak/>
        <w:t>одного</w:t>
      </w:r>
      <w:r>
        <w:rPr>
          <w:spacing w:val="-1"/>
        </w:rPr>
        <w:t xml:space="preserve"> </w:t>
      </w:r>
      <w:r>
        <w:rPr>
          <w:spacing w:val="-2"/>
        </w:rPr>
        <w:t>класса.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388"/>
        </w:tabs>
        <w:spacing w:before="41" w:line="276" w:lineRule="auto"/>
        <w:ind w:right="288" w:firstLine="708"/>
        <w:rPr>
          <w:sz w:val="24"/>
        </w:rPr>
      </w:pPr>
      <w:r>
        <w:rPr>
          <w:sz w:val="24"/>
        </w:rPr>
        <w:t xml:space="preserve">Отметки по установленным формам текущего контроля успеваемости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фиксируются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(электронном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бумажном)</w:t>
      </w:r>
      <w:r>
        <w:rPr>
          <w:spacing w:val="-3"/>
          <w:sz w:val="24"/>
        </w:rPr>
        <w:t xml:space="preserve"> </w:t>
      </w:r>
      <w:r>
        <w:rPr>
          <w:sz w:val="24"/>
        </w:rPr>
        <w:t>и дневнике обучающегося в следующие сроки и порядке:</w:t>
      </w:r>
    </w:p>
    <w:p w:rsidR="00152516" w:rsidRDefault="00C572E9">
      <w:pPr>
        <w:pStyle w:val="a5"/>
        <w:numPr>
          <w:ilvl w:val="0"/>
          <w:numId w:val="14"/>
        </w:numPr>
        <w:tabs>
          <w:tab w:val="left" w:pos="861"/>
        </w:tabs>
        <w:spacing w:before="1" w:line="276" w:lineRule="auto"/>
        <w:ind w:right="291"/>
        <w:rPr>
          <w:sz w:val="24"/>
        </w:rPr>
      </w:pPr>
      <w:r>
        <w:rPr>
          <w:sz w:val="24"/>
        </w:rPr>
        <w:t>отметки за устные формы контроля (устный ответ, зачет, собеседование) выставляются в журнал успеваемости – в день проведения контроля;</w:t>
      </w:r>
    </w:p>
    <w:p w:rsidR="00152516" w:rsidRDefault="00C572E9">
      <w:pPr>
        <w:pStyle w:val="a5"/>
        <w:numPr>
          <w:ilvl w:val="0"/>
          <w:numId w:val="14"/>
        </w:numPr>
        <w:tabs>
          <w:tab w:val="left" w:pos="861"/>
        </w:tabs>
        <w:spacing w:before="2" w:line="276" w:lineRule="auto"/>
        <w:ind w:right="280"/>
        <w:rPr>
          <w:sz w:val="24"/>
        </w:rPr>
      </w:pPr>
      <w:r>
        <w:rPr>
          <w:sz w:val="24"/>
        </w:rPr>
        <w:t>отметки за письменные формы контроля (письменный ответ, самостоятельная работа, проверочная работа, контрольная работа, тест, практическая работа, лабораторная работа, проверка домашнего задания) выставляются в журнал успеваемости – не позднее двух рабочих дней;</w:t>
      </w:r>
    </w:p>
    <w:p w:rsidR="00152516" w:rsidRDefault="00C572E9">
      <w:pPr>
        <w:pStyle w:val="a5"/>
        <w:numPr>
          <w:ilvl w:val="0"/>
          <w:numId w:val="14"/>
        </w:numPr>
        <w:tabs>
          <w:tab w:val="left" w:pos="861"/>
        </w:tabs>
        <w:spacing w:line="276" w:lineRule="auto"/>
        <w:ind w:right="278"/>
        <w:rPr>
          <w:sz w:val="24"/>
        </w:rPr>
      </w:pPr>
      <w:proofErr w:type="gramStart"/>
      <w:r>
        <w:rPr>
          <w:sz w:val="24"/>
        </w:rPr>
        <w:t xml:space="preserve">отметки за письменные формы контроля (диктант, изложение, сжатое изложение, сочинение, сочинение с элементами изложения, эссе, исследовательский (творческий) проект, реферат) выставляются в журнал </w:t>
      </w:r>
      <w:r>
        <w:t xml:space="preserve">успеваемости </w:t>
      </w:r>
      <w:r>
        <w:rPr>
          <w:sz w:val="24"/>
        </w:rPr>
        <w:t>не позднее пяти рабочих дней после проведения контроля.</w:t>
      </w:r>
      <w:proofErr w:type="gramEnd"/>
    </w:p>
    <w:p w:rsidR="00152516" w:rsidRDefault="00C572E9">
      <w:pPr>
        <w:pStyle w:val="a5"/>
        <w:numPr>
          <w:ilvl w:val="1"/>
          <w:numId w:val="15"/>
        </w:numPr>
        <w:tabs>
          <w:tab w:val="left" w:pos="1448"/>
        </w:tabs>
        <w:spacing w:line="276" w:lineRule="auto"/>
        <w:ind w:right="287" w:firstLine="708"/>
        <w:jc w:val="both"/>
        <w:rPr>
          <w:sz w:val="24"/>
        </w:rPr>
      </w:pPr>
      <w:r>
        <w:rPr>
          <w:sz w:val="24"/>
        </w:rPr>
        <w:t>На основании текущего оценивания формируется отметка за учебный период. На уровне начального общего образования и основного общего образования оценивание происходит по четвертям.</w:t>
      </w:r>
    </w:p>
    <w:p w:rsidR="00152516" w:rsidRDefault="00C572E9">
      <w:pPr>
        <w:pStyle w:val="a3"/>
        <w:spacing w:line="276" w:lineRule="auto"/>
        <w:ind w:right="280"/>
      </w:pPr>
      <w:r>
        <w:t>Для объективной аттестации учащихся необходимо не менее 3 отметок (при одн</w:t>
      </w:r>
      <w:proofErr w:type="gramStart"/>
      <w:r>
        <w:t>о-</w:t>
      </w:r>
      <w:proofErr w:type="gramEnd"/>
      <w:r>
        <w:t xml:space="preserve"> двухчасовой недельной учебной нагрузке по предмету) и не менее 5 (при учебной</w:t>
      </w:r>
      <w:r>
        <w:rPr>
          <w:spacing w:val="40"/>
        </w:rPr>
        <w:t xml:space="preserve"> </w:t>
      </w:r>
      <w:r>
        <w:t>нагрузке более двух часов в неделю) за четве</w:t>
      </w:r>
      <w:r w:rsidR="00CC15A3">
        <w:t>рть</w:t>
      </w:r>
      <w:r>
        <w:rPr>
          <w:spacing w:val="-2"/>
        </w:rPr>
        <w:t>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492"/>
        </w:tabs>
        <w:spacing w:before="1" w:line="276" w:lineRule="auto"/>
        <w:ind w:right="283" w:firstLine="708"/>
        <w:jc w:val="both"/>
        <w:rPr>
          <w:sz w:val="24"/>
        </w:rPr>
      </w:pPr>
      <w:r>
        <w:rPr>
          <w:sz w:val="24"/>
        </w:rPr>
        <w:t>Отметки за учебный период по каждому учебному предмету, курсу, модулю, предусмотренному учебным планом, определяются как среднее арифметическое текущего контроля успеваемости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592"/>
        </w:tabs>
        <w:spacing w:line="276" w:lineRule="auto"/>
        <w:ind w:right="286" w:firstLine="708"/>
        <w:jc w:val="both"/>
        <w:rPr>
          <w:sz w:val="24"/>
        </w:rPr>
      </w:pPr>
      <w:r>
        <w:rPr>
          <w:sz w:val="24"/>
        </w:rPr>
        <w:t>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выставляется на основе текущего контроля по пропущенному материалу, организованному по индивидуальному графику, в формах, предусмотренных для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 контроля успеваемости.</w:t>
      </w:r>
    </w:p>
    <w:p w:rsidR="00152516" w:rsidRDefault="00C572E9">
      <w:pPr>
        <w:pStyle w:val="a5"/>
        <w:numPr>
          <w:ilvl w:val="1"/>
          <w:numId w:val="15"/>
        </w:numPr>
        <w:tabs>
          <w:tab w:val="left" w:pos="1590"/>
        </w:tabs>
        <w:spacing w:line="276" w:lineRule="auto"/>
        <w:ind w:right="286" w:firstLine="708"/>
        <w:jc w:val="both"/>
        <w:rPr>
          <w:sz w:val="24"/>
        </w:rPr>
      </w:pPr>
      <w:r>
        <w:rPr>
          <w:sz w:val="24"/>
        </w:rPr>
        <w:t>Текущий контроль успеваемости обучающихся, временно находящихся в оздоровительных лагерях и на образовательных сменах, а также в санаторных и (или)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медицинских организациях, осуществляется в этих организациях, а полученные результаты, подтвержденные документально, учитываются при выставлении</w:t>
      </w:r>
      <w:r w:rsidR="00CC15A3">
        <w:rPr>
          <w:sz w:val="24"/>
        </w:rPr>
        <w:t xml:space="preserve"> четвертных</w:t>
      </w:r>
      <w:r>
        <w:rPr>
          <w:sz w:val="24"/>
        </w:rPr>
        <w:t>. Зачет возможен в случае соответствия результатов обучения, пройдённого в другой 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 xml:space="preserve">программы </w:t>
      </w:r>
      <w:r>
        <w:rPr>
          <w:sz w:val="24"/>
        </w:rPr>
        <w:t>школы.</w:t>
      </w:r>
    </w:p>
    <w:p w:rsidR="00152516" w:rsidRDefault="00152516">
      <w:pPr>
        <w:pStyle w:val="a3"/>
        <w:spacing w:before="14"/>
        <w:ind w:left="0" w:firstLine="0"/>
        <w:jc w:val="left"/>
      </w:pPr>
    </w:p>
    <w:p w:rsidR="00152516" w:rsidRDefault="00C572E9">
      <w:pPr>
        <w:pStyle w:val="1"/>
        <w:numPr>
          <w:ilvl w:val="0"/>
          <w:numId w:val="19"/>
        </w:numPr>
        <w:tabs>
          <w:tab w:val="left" w:pos="3362"/>
        </w:tabs>
        <w:ind w:left="3362" w:hanging="2513"/>
        <w:jc w:val="both"/>
      </w:pPr>
      <w:r>
        <w:rPr>
          <w:spacing w:val="-4"/>
        </w:rPr>
        <w:t>Средневзвешенная</w:t>
      </w:r>
      <w:r>
        <w:rPr>
          <w:spacing w:val="7"/>
        </w:rPr>
        <w:t xml:space="preserve"> </w:t>
      </w:r>
      <w:r>
        <w:rPr>
          <w:spacing w:val="-4"/>
        </w:rPr>
        <w:t>система</w:t>
      </w:r>
      <w:r>
        <w:rPr>
          <w:spacing w:val="11"/>
        </w:rPr>
        <w:t xml:space="preserve"> </w:t>
      </w:r>
      <w:r>
        <w:rPr>
          <w:spacing w:val="-4"/>
        </w:rPr>
        <w:t>оценивания</w:t>
      </w:r>
    </w:p>
    <w:p w:rsidR="00152516" w:rsidRDefault="00152516">
      <w:pPr>
        <w:pStyle w:val="a3"/>
        <w:spacing w:before="84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938"/>
        </w:tabs>
        <w:spacing w:line="276" w:lineRule="auto"/>
        <w:ind w:right="285" w:firstLine="708"/>
        <w:jc w:val="both"/>
        <w:rPr>
          <w:sz w:val="24"/>
        </w:rPr>
      </w:pPr>
      <w:r>
        <w:rPr>
          <w:sz w:val="24"/>
        </w:rPr>
        <w:t>С целью стимулирования и активизации текущей учебной деятельности обучающихся, повышения объективности оценки их знаний, умений и навыков используется средневзвешенная система оценки образовательных результатов.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37"/>
        </w:tabs>
        <w:spacing w:line="274" w:lineRule="exact"/>
        <w:ind w:left="1837" w:hanging="988"/>
        <w:jc w:val="both"/>
        <w:rPr>
          <w:sz w:val="24"/>
        </w:rPr>
      </w:pPr>
      <w:r>
        <w:rPr>
          <w:sz w:val="24"/>
        </w:rPr>
        <w:t>Средневзвешенная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оценивания</w:t>
      </w:r>
    </w:p>
    <w:p w:rsidR="00152516" w:rsidRDefault="00C572E9">
      <w:pPr>
        <w:pStyle w:val="a5"/>
        <w:numPr>
          <w:ilvl w:val="0"/>
          <w:numId w:val="13"/>
        </w:numPr>
        <w:tabs>
          <w:tab w:val="left" w:pos="995"/>
        </w:tabs>
        <w:spacing w:before="41"/>
        <w:ind w:hanging="285"/>
        <w:rPr>
          <w:sz w:val="24"/>
        </w:rPr>
      </w:pPr>
      <w:r>
        <w:rPr>
          <w:sz w:val="24"/>
        </w:rPr>
        <w:t>позволяет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контроля;</w:t>
      </w:r>
    </w:p>
    <w:p w:rsidR="00152516" w:rsidRDefault="00C572E9">
      <w:pPr>
        <w:pStyle w:val="a5"/>
        <w:numPr>
          <w:ilvl w:val="0"/>
          <w:numId w:val="13"/>
        </w:numPr>
        <w:tabs>
          <w:tab w:val="left" w:pos="995"/>
        </w:tabs>
        <w:spacing w:before="43"/>
        <w:ind w:hanging="285"/>
        <w:rPr>
          <w:sz w:val="24"/>
        </w:rPr>
      </w:pPr>
      <w:r>
        <w:rPr>
          <w:sz w:val="24"/>
        </w:rPr>
        <w:t>снижает</w:t>
      </w:r>
      <w:r>
        <w:rPr>
          <w:spacing w:val="-13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152516" w:rsidRDefault="00C572E9">
      <w:pPr>
        <w:pStyle w:val="a5"/>
        <w:numPr>
          <w:ilvl w:val="0"/>
          <w:numId w:val="13"/>
        </w:numPr>
        <w:tabs>
          <w:tab w:val="left" w:pos="995"/>
        </w:tabs>
        <w:spacing w:before="41" w:line="276" w:lineRule="auto"/>
        <w:ind w:right="286"/>
        <w:rPr>
          <w:sz w:val="24"/>
        </w:rPr>
      </w:pPr>
      <w:r>
        <w:rPr>
          <w:sz w:val="24"/>
        </w:rPr>
        <w:t>позволяет объективно оценить образовательные достижения обучающихся как в ходе освоения отдельных тем, разделов учебных предметов, так и при выставлении отметок за учебный период;</w:t>
      </w:r>
    </w:p>
    <w:p w:rsidR="00152516" w:rsidRDefault="00C572E9">
      <w:pPr>
        <w:pStyle w:val="a5"/>
        <w:numPr>
          <w:ilvl w:val="0"/>
          <w:numId w:val="13"/>
        </w:numPr>
        <w:tabs>
          <w:tab w:val="left" w:pos="995"/>
        </w:tabs>
        <w:spacing w:before="1"/>
        <w:ind w:hanging="285"/>
        <w:rPr>
          <w:sz w:val="24"/>
        </w:rPr>
      </w:pPr>
      <w:r>
        <w:rPr>
          <w:sz w:val="24"/>
        </w:rPr>
        <w:t>способствует</w:t>
      </w:r>
      <w:r>
        <w:rPr>
          <w:spacing w:val="-13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обучающимся</w:t>
      </w:r>
      <w:proofErr w:type="gramEnd"/>
      <w:r>
        <w:rPr>
          <w:spacing w:val="-2"/>
          <w:sz w:val="24"/>
        </w:rPr>
        <w:t>;</w:t>
      </w:r>
    </w:p>
    <w:p w:rsidR="00152516" w:rsidRDefault="00152516">
      <w:pPr>
        <w:pStyle w:val="a5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pStyle w:val="a5"/>
        <w:numPr>
          <w:ilvl w:val="0"/>
          <w:numId w:val="13"/>
        </w:numPr>
        <w:tabs>
          <w:tab w:val="left" w:pos="995"/>
        </w:tabs>
        <w:spacing w:before="64"/>
        <w:ind w:hanging="285"/>
        <w:rPr>
          <w:sz w:val="24"/>
        </w:rPr>
      </w:pPr>
      <w:r>
        <w:rPr>
          <w:sz w:val="24"/>
        </w:rPr>
        <w:lastRenderedPageBreak/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45"/>
        </w:tabs>
        <w:spacing w:before="41" w:line="276" w:lineRule="auto"/>
        <w:ind w:right="280" w:firstLine="708"/>
        <w:jc w:val="both"/>
        <w:rPr>
          <w:sz w:val="24"/>
        </w:rPr>
      </w:pPr>
      <w:r>
        <w:rPr>
          <w:sz w:val="24"/>
        </w:rPr>
        <w:t xml:space="preserve">Средневзвешенная система оценки образовательных результатов обучающихся предполагает применение повышающего (весового) коэффициента к отметке за все виды учебной </w:t>
      </w:r>
      <w:r>
        <w:rPr>
          <w:spacing w:val="-2"/>
          <w:sz w:val="24"/>
        </w:rPr>
        <w:t>деятельности.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67"/>
        </w:tabs>
        <w:spacing w:before="1" w:line="276" w:lineRule="auto"/>
        <w:ind w:right="288" w:firstLine="708"/>
        <w:jc w:val="both"/>
        <w:rPr>
          <w:sz w:val="24"/>
        </w:rPr>
      </w:pPr>
      <w:r>
        <w:rPr>
          <w:sz w:val="24"/>
        </w:rPr>
        <w:t xml:space="preserve">Повышающий коэффициент вида учебной деятельности учитывается в электронном (бумажном) журнале и показывает средневзвешенный балл за выбранный вид деятельности. Средневзвешенный балл учитывается при определении отметки за четверть </w:t>
      </w:r>
      <w:r>
        <w:rPr>
          <w:spacing w:val="-2"/>
          <w:sz w:val="24"/>
        </w:rPr>
        <w:t>(полугодие).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64"/>
        </w:tabs>
        <w:spacing w:line="276" w:lineRule="auto"/>
        <w:ind w:right="291" w:firstLine="708"/>
        <w:jc w:val="both"/>
        <w:rPr>
          <w:sz w:val="24"/>
        </w:rPr>
      </w:pPr>
      <w:r>
        <w:rPr>
          <w:sz w:val="24"/>
        </w:rPr>
        <w:t>Средневзвешенная система оценки образовательных результатов применяется со</w:t>
      </w:r>
      <w:r>
        <w:rPr>
          <w:spacing w:val="40"/>
          <w:sz w:val="24"/>
        </w:rPr>
        <w:t xml:space="preserve"> </w:t>
      </w:r>
      <w:r>
        <w:rPr>
          <w:sz w:val="24"/>
        </w:rPr>
        <w:t>2 по 9 класс.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83"/>
        </w:tabs>
        <w:spacing w:before="2" w:line="276" w:lineRule="auto"/>
        <w:ind w:right="282" w:firstLine="708"/>
        <w:jc w:val="both"/>
        <w:rPr>
          <w:sz w:val="24"/>
        </w:rPr>
      </w:pPr>
      <w:r>
        <w:rPr>
          <w:sz w:val="24"/>
        </w:rPr>
        <w:t>Средневзвешенная система оценки образовательных результатов включает в себя учет и подсчет баллов, полученных на протяжении всего учебного периода (четверти, полугодия) за различные виды учебной работы (диагностические работы, контрольные работы, самостоятельные работы, тесты, защиты проектов, ответы на уроке, домашние работы и другие).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66"/>
        </w:tabs>
        <w:spacing w:line="276" w:lineRule="auto"/>
        <w:ind w:right="287" w:firstLine="708"/>
        <w:jc w:val="both"/>
        <w:rPr>
          <w:sz w:val="24"/>
        </w:rPr>
      </w:pPr>
      <w:r>
        <w:rPr>
          <w:sz w:val="24"/>
        </w:rPr>
        <w:t>Удельный вес отдельных видов текущего контроля устанавливается с учетом специфики вида деятельности, применения повышающего коэффициента, присваиваемого определенным видам учебной деятельности (формам контроля), учета специфики вида деятельности, включающий:</w:t>
      </w:r>
    </w:p>
    <w:p w:rsidR="00152516" w:rsidRDefault="00C572E9">
      <w:pPr>
        <w:pStyle w:val="a5"/>
        <w:numPr>
          <w:ilvl w:val="0"/>
          <w:numId w:val="11"/>
        </w:numPr>
        <w:tabs>
          <w:tab w:val="left" w:pos="1221"/>
        </w:tabs>
        <w:spacing w:before="1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14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152516" w:rsidRDefault="00C572E9">
      <w:pPr>
        <w:pStyle w:val="a5"/>
        <w:numPr>
          <w:ilvl w:val="0"/>
          <w:numId w:val="11"/>
        </w:numPr>
        <w:tabs>
          <w:tab w:val="left" w:pos="1221"/>
          <w:tab w:val="left" w:pos="3943"/>
          <w:tab w:val="left" w:pos="5842"/>
          <w:tab w:val="left" w:pos="8461"/>
          <w:tab w:val="left" w:pos="9685"/>
        </w:tabs>
        <w:spacing w:before="40" w:line="276" w:lineRule="auto"/>
        <w:ind w:right="580"/>
        <w:jc w:val="left"/>
        <w:rPr>
          <w:sz w:val="24"/>
        </w:rPr>
      </w:pPr>
      <w:proofErr w:type="spellStart"/>
      <w:r>
        <w:rPr>
          <w:spacing w:val="-2"/>
          <w:sz w:val="24"/>
        </w:rPr>
        <w:t>трудозатратность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междисциплинарного</w:t>
      </w:r>
      <w:r>
        <w:rPr>
          <w:sz w:val="24"/>
        </w:rPr>
        <w:tab/>
      </w:r>
      <w:r>
        <w:rPr>
          <w:spacing w:val="-2"/>
          <w:sz w:val="24"/>
        </w:rPr>
        <w:t>подхода</w:t>
      </w:r>
      <w:r>
        <w:rPr>
          <w:sz w:val="24"/>
        </w:rPr>
        <w:tab/>
      </w:r>
      <w:r>
        <w:rPr>
          <w:spacing w:val="-4"/>
          <w:sz w:val="24"/>
        </w:rPr>
        <w:t xml:space="preserve">при </w:t>
      </w:r>
      <w:r>
        <w:rPr>
          <w:sz w:val="24"/>
        </w:rPr>
        <w:t>выполнении заданий;</w:t>
      </w:r>
    </w:p>
    <w:p w:rsidR="00152516" w:rsidRDefault="00C572E9">
      <w:pPr>
        <w:pStyle w:val="a5"/>
        <w:numPr>
          <w:ilvl w:val="0"/>
          <w:numId w:val="11"/>
        </w:numPr>
        <w:tabs>
          <w:tab w:val="left" w:pos="1221"/>
        </w:tabs>
        <w:spacing w:line="275" w:lineRule="exact"/>
        <w:jc w:val="lef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37"/>
        </w:tabs>
        <w:spacing w:before="44" w:line="276" w:lineRule="auto"/>
        <w:ind w:right="284" w:firstLine="708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подсчете</w:t>
      </w:r>
      <w:r>
        <w:rPr>
          <w:spacing w:val="40"/>
          <w:sz w:val="24"/>
        </w:rPr>
        <w:t xml:space="preserve"> </w:t>
      </w:r>
      <w:r>
        <w:rPr>
          <w:sz w:val="24"/>
        </w:rPr>
        <w:t>веса</w:t>
      </w:r>
      <w:r>
        <w:rPr>
          <w:spacing w:val="3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повышающих </w:t>
      </w:r>
      <w:r>
        <w:rPr>
          <w:spacing w:val="-2"/>
          <w:sz w:val="24"/>
        </w:rPr>
        <w:t>коэффициентов:</w:t>
      </w:r>
    </w:p>
    <w:p w:rsidR="00152516" w:rsidRDefault="00C572E9">
      <w:pPr>
        <w:pStyle w:val="a5"/>
        <w:numPr>
          <w:ilvl w:val="0"/>
          <w:numId w:val="12"/>
        </w:numPr>
        <w:tabs>
          <w:tab w:val="left" w:pos="1545"/>
        </w:tabs>
        <w:jc w:val="left"/>
        <w:rPr>
          <w:sz w:val="24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3,0;</w:t>
      </w:r>
    </w:p>
    <w:p w:rsidR="00152516" w:rsidRDefault="00C572E9">
      <w:pPr>
        <w:pStyle w:val="a5"/>
        <w:numPr>
          <w:ilvl w:val="0"/>
          <w:numId w:val="12"/>
        </w:numPr>
        <w:tabs>
          <w:tab w:val="left" w:pos="1509"/>
        </w:tabs>
        <w:spacing w:before="40"/>
        <w:ind w:left="1509" w:hanging="660"/>
        <w:jc w:val="left"/>
        <w:rPr>
          <w:sz w:val="24"/>
        </w:rPr>
      </w:pP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2,0;</w:t>
      </w:r>
    </w:p>
    <w:p w:rsidR="00152516" w:rsidRDefault="00C572E9">
      <w:pPr>
        <w:pStyle w:val="a5"/>
        <w:numPr>
          <w:ilvl w:val="0"/>
          <w:numId w:val="12"/>
        </w:numPr>
        <w:tabs>
          <w:tab w:val="left" w:pos="1504"/>
        </w:tabs>
        <w:spacing w:before="42"/>
        <w:ind w:left="1504" w:hanging="655"/>
        <w:jc w:val="left"/>
        <w:rPr>
          <w:sz w:val="24"/>
        </w:rPr>
      </w:pP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1,0.</w:t>
      </w:r>
    </w:p>
    <w:p w:rsidR="00152516" w:rsidRDefault="00C572E9">
      <w:pPr>
        <w:pStyle w:val="a3"/>
        <w:spacing w:before="38"/>
        <w:ind w:left="849" w:firstLine="0"/>
        <w:jc w:val="left"/>
      </w:pPr>
      <w:r>
        <w:t>Таблица</w:t>
      </w:r>
      <w:r>
        <w:rPr>
          <w:spacing w:val="-13"/>
        </w:rPr>
        <w:t xml:space="preserve"> </w:t>
      </w:r>
      <w:r>
        <w:t>веса</w:t>
      </w:r>
      <w:r>
        <w:rPr>
          <w:spacing w:val="-6"/>
        </w:rPr>
        <w:t xml:space="preserve"> </w:t>
      </w:r>
      <w:r>
        <w:t>типовых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696"/>
        </w:tabs>
        <w:spacing w:before="41"/>
        <w:ind w:left="1696" w:hanging="847"/>
        <w:rPr>
          <w:sz w:val="24"/>
        </w:rPr>
      </w:pPr>
      <w:r>
        <w:rPr>
          <w:sz w:val="24"/>
        </w:rPr>
        <w:t>Формула</w:t>
      </w:r>
      <w:r>
        <w:rPr>
          <w:spacing w:val="-13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средневзвешенной</w:t>
      </w:r>
      <w:r>
        <w:rPr>
          <w:spacing w:val="-2"/>
          <w:sz w:val="24"/>
        </w:rPr>
        <w:t xml:space="preserve"> отметки.</w:t>
      </w:r>
    </w:p>
    <w:p w:rsidR="00152516" w:rsidRDefault="00C572E9">
      <w:pPr>
        <w:pStyle w:val="a3"/>
        <w:spacing w:before="43"/>
        <w:ind w:left="3669" w:firstLine="0"/>
        <w:jc w:val="left"/>
      </w:pPr>
      <w:r>
        <w:t>(Сумма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отметок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вес</w:t>
      </w:r>
      <w:r>
        <w:rPr>
          <w:spacing w:val="-8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4"/>
        </w:rPr>
        <w:t>них)</w:t>
      </w:r>
    </w:p>
    <w:p w:rsidR="00152516" w:rsidRDefault="00C572E9">
      <w:pPr>
        <w:pStyle w:val="a3"/>
        <w:spacing w:before="41"/>
        <w:ind w:left="849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832640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156706</wp:posOffset>
                </wp:positionV>
                <wp:extent cx="34988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850">
                              <a:moveTo>
                                <a:pt x="0" y="0"/>
                              </a:moveTo>
                              <a:lnTo>
                                <a:pt x="3498723" y="0"/>
                              </a:lnTo>
                            </a:path>
                          </a:pathLst>
                        </a:custGeom>
                        <a:ln w="1123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483840" from="225pt,12.339098pt" to="500.49pt,12.339098pt" stroked="true" strokeweight=".88457pt" strokecolor="#000000">
                <v:stroke dashstyle="shortdash"/>
                <w10:wrap type="none"/>
              </v:line>
            </w:pict>
          </mc:Fallback>
        </mc:AlternateContent>
      </w:r>
      <w:r>
        <w:t>Средневзвешенный</w:t>
      </w:r>
      <w:r>
        <w:rPr>
          <w:spacing w:val="-9"/>
        </w:rPr>
        <w:t xml:space="preserve"> </w:t>
      </w:r>
      <w:r>
        <w:t>балл</w:t>
      </w:r>
      <w:r>
        <w:rPr>
          <w:spacing w:val="-9"/>
        </w:rPr>
        <w:t xml:space="preserve"> </w:t>
      </w:r>
      <w:r>
        <w:rPr>
          <w:spacing w:val="-10"/>
        </w:rPr>
        <w:t>=</w:t>
      </w:r>
    </w:p>
    <w:p w:rsidR="00152516" w:rsidRDefault="00C572E9">
      <w:pPr>
        <w:pStyle w:val="a3"/>
        <w:spacing w:before="41"/>
        <w:ind w:left="3909" w:firstLine="0"/>
        <w:jc w:val="left"/>
      </w:pPr>
      <w:r>
        <w:t>(Сумма</w:t>
      </w:r>
      <w:r>
        <w:rPr>
          <w:spacing w:val="-12"/>
        </w:rPr>
        <w:t xml:space="preserve"> </w:t>
      </w:r>
      <w:r>
        <w:t>весов</w:t>
      </w:r>
      <w:r>
        <w:rPr>
          <w:spacing w:val="-8"/>
        </w:rPr>
        <w:t xml:space="preserve"> </w:t>
      </w:r>
      <w:r>
        <w:t>(коэффициентов)</w:t>
      </w:r>
      <w:r>
        <w:rPr>
          <w:spacing w:val="-11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rPr>
          <w:spacing w:val="-2"/>
        </w:rPr>
        <w:t>отметок)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92"/>
        </w:tabs>
        <w:spacing w:before="40" w:line="278" w:lineRule="auto"/>
        <w:ind w:right="289" w:firstLine="708"/>
        <w:jc w:val="both"/>
        <w:rPr>
          <w:sz w:val="24"/>
        </w:rPr>
      </w:pPr>
      <w:r>
        <w:rPr>
          <w:sz w:val="24"/>
        </w:rPr>
        <w:t>Пропуски (посещаемость) не учитываются при подсчете средневзвешенной отметки. На результат «взвешивания» влияют только отметки.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44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Невыполненное задание с обязательной отметкой («точка»), срок выполнения которого истёк, при подсчете средневзвешенного балла оценивается отметкой «2» с соответствующим коэффициентом сложности.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71"/>
        </w:tabs>
        <w:spacing w:line="276" w:lineRule="auto"/>
        <w:ind w:right="284" w:firstLine="708"/>
        <w:jc w:val="both"/>
        <w:rPr>
          <w:sz w:val="24"/>
        </w:rPr>
      </w:pPr>
      <w:r>
        <w:rPr>
          <w:sz w:val="24"/>
        </w:rPr>
        <w:t>Обучающиеся, отсутствующие на учебном занятии, на котором проводилась предусмотренная рабочей программой оценочная процедура, за исключением отсутствующих по медицинским показаниям, должны выполнить работу в дополнительные сроки с фиксацией полученной отметки в классном журнале.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53"/>
        </w:tabs>
        <w:spacing w:line="276" w:lineRule="auto"/>
        <w:ind w:right="279" w:firstLine="708"/>
        <w:jc w:val="both"/>
        <w:rPr>
          <w:sz w:val="24"/>
        </w:rPr>
      </w:pPr>
      <w:r>
        <w:rPr>
          <w:sz w:val="24"/>
        </w:rPr>
        <w:t xml:space="preserve">В случае получения неудовлетворительной оценки,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 после её выставления. Новая отметка за исправленную работу должна быть на 1 балл ниже той, которой соответствует дан</w:t>
      </w:r>
      <w:r w:rsidR="00CC15A3">
        <w:rPr>
          <w:sz w:val="24"/>
        </w:rPr>
        <w:t>ный уровень знаний, но не выше 4</w:t>
      </w:r>
      <w:r>
        <w:rPr>
          <w:sz w:val="24"/>
        </w:rPr>
        <w:t xml:space="preserve"> баллов.</w:t>
      </w:r>
      <w:r>
        <w:rPr>
          <w:spacing w:val="40"/>
          <w:sz w:val="24"/>
        </w:rPr>
        <w:t xml:space="preserve"> </w:t>
      </w:r>
      <w:r>
        <w:rPr>
          <w:sz w:val="24"/>
        </w:rPr>
        <w:t>Новая отметка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электронном журнале ставится </w:t>
      </w:r>
      <w:proofErr w:type="gramStart"/>
      <w:r>
        <w:rPr>
          <w:sz w:val="24"/>
        </w:rPr>
        <w:t>вместо</w:t>
      </w:r>
      <w:proofErr w:type="gramEnd"/>
      <w:r>
        <w:rPr>
          <w:sz w:val="24"/>
        </w:rPr>
        <w:t xml:space="preserve"> неудовлетворительной, т.е. предыдущий результат заменяется на новый.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32"/>
        </w:tabs>
        <w:spacing w:line="276" w:lineRule="auto"/>
        <w:ind w:right="292" w:firstLine="708"/>
        <w:jc w:val="both"/>
        <w:rPr>
          <w:sz w:val="24"/>
        </w:rPr>
      </w:pPr>
      <w:r>
        <w:rPr>
          <w:sz w:val="24"/>
        </w:rPr>
        <w:t>Перевод средневзвешенной отметки в традиционную</w:t>
      </w:r>
      <w:r w:rsidR="00CC15A3">
        <w:rPr>
          <w:sz w:val="24"/>
        </w:rPr>
        <w:t xml:space="preserve"> отметку за четверть</w:t>
      </w:r>
      <w:r>
        <w:rPr>
          <w:sz w:val="24"/>
        </w:rPr>
        <w:t xml:space="preserve"> осуществляется согласно правилам математического округления.</w:t>
      </w:r>
    </w:p>
    <w:p w:rsidR="00152516" w:rsidRDefault="00152516">
      <w:pPr>
        <w:pStyle w:val="a5"/>
        <w:spacing w:line="276" w:lineRule="auto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spacing w:before="75"/>
        <w:ind w:left="43" w:right="142"/>
        <w:jc w:val="center"/>
        <w:rPr>
          <w:b/>
          <w:i/>
          <w:sz w:val="23"/>
        </w:rPr>
      </w:pPr>
      <w:r>
        <w:rPr>
          <w:b/>
          <w:i/>
          <w:sz w:val="23"/>
        </w:rPr>
        <w:lastRenderedPageBreak/>
        <w:t>Шкала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перевода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средневзвешенного</w:t>
      </w:r>
      <w:r>
        <w:rPr>
          <w:b/>
          <w:i/>
          <w:spacing w:val="-9"/>
          <w:sz w:val="23"/>
        </w:rPr>
        <w:t xml:space="preserve"> </w:t>
      </w:r>
      <w:r>
        <w:rPr>
          <w:b/>
          <w:i/>
          <w:sz w:val="23"/>
        </w:rPr>
        <w:t>балла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в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четвертную</w:t>
      </w:r>
      <w:r>
        <w:rPr>
          <w:b/>
          <w:i/>
          <w:spacing w:val="-9"/>
          <w:sz w:val="23"/>
        </w:rPr>
        <w:t xml:space="preserve"> </w:t>
      </w:r>
      <w:r>
        <w:rPr>
          <w:b/>
          <w:i/>
          <w:spacing w:val="-2"/>
          <w:sz w:val="23"/>
        </w:rPr>
        <w:t>отметку</w:t>
      </w:r>
    </w:p>
    <w:p w:rsidR="00152516" w:rsidRDefault="00152516">
      <w:pPr>
        <w:pStyle w:val="a3"/>
        <w:spacing w:before="37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1423"/>
        <w:gridCol w:w="1863"/>
        <w:gridCol w:w="2079"/>
        <w:gridCol w:w="2103"/>
      </w:tblGrid>
      <w:tr w:rsidR="00152516">
        <w:trPr>
          <w:trHeight w:val="436"/>
        </w:trPr>
        <w:tc>
          <w:tcPr>
            <w:tcW w:w="2756" w:type="dxa"/>
          </w:tcPr>
          <w:p w:rsidR="00152516" w:rsidRDefault="00C572E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Средневзвешенный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23" w:type="dxa"/>
          </w:tcPr>
          <w:p w:rsidR="00152516" w:rsidRDefault="00C572E9">
            <w:pPr>
              <w:pStyle w:val="TableParagraph"/>
              <w:spacing w:line="273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2,49</w:t>
            </w:r>
          </w:p>
        </w:tc>
        <w:tc>
          <w:tcPr>
            <w:tcW w:w="1863" w:type="dxa"/>
          </w:tcPr>
          <w:p w:rsidR="00152516" w:rsidRDefault="00C572E9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2,5 – </w:t>
            </w:r>
            <w:r>
              <w:rPr>
                <w:spacing w:val="-4"/>
                <w:sz w:val="24"/>
              </w:rPr>
              <w:t>3,49</w:t>
            </w:r>
          </w:p>
        </w:tc>
        <w:tc>
          <w:tcPr>
            <w:tcW w:w="2079" w:type="dxa"/>
          </w:tcPr>
          <w:p w:rsidR="00152516" w:rsidRDefault="00C572E9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3,5 – </w:t>
            </w:r>
            <w:r>
              <w:rPr>
                <w:spacing w:val="-4"/>
                <w:sz w:val="24"/>
              </w:rPr>
              <w:t>4,49</w:t>
            </w:r>
          </w:p>
        </w:tc>
        <w:tc>
          <w:tcPr>
            <w:tcW w:w="2103" w:type="dxa"/>
          </w:tcPr>
          <w:p w:rsidR="00152516" w:rsidRDefault="00C572E9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152516">
        <w:trPr>
          <w:trHeight w:val="470"/>
        </w:trPr>
        <w:tc>
          <w:tcPr>
            <w:tcW w:w="2756" w:type="dxa"/>
          </w:tcPr>
          <w:p w:rsidR="00152516" w:rsidRDefault="00C572E9">
            <w:pPr>
              <w:pStyle w:val="TableParagraph"/>
              <w:spacing w:line="273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Отметка</w:t>
            </w:r>
          </w:p>
        </w:tc>
        <w:tc>
          <w:tcPr>
            <w:tcW w:w="1423" w:type="dxa"/>
          </w:tcPr>
          <w:p w:rsidR="00152516" w:rsidRDefault="00C572E9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863" w:type="dxa"/>
          </w:tcPr>
          <w:p w:rsidR="00152516" w:rsidRDefault="00C572E9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2079" w:type="dxa"/>
          </w:tcPr>
          <w:p w:rsidR="00152516" w:rsidRDefault="00C572E9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2103" w:type="dxa"/>
          </w:tcPr>
          <w:p w:rsidR="00152516" w:rsidRDefault="00C572E9">
            <w:pPr>
              <w:pStyle w:val="TableParagraph"/>
              <w:spacing w:line="273" w:lineRule="exact"/>
              <w:ind w:left="2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</w:tr>
    </w:tbl>
    <w:p w:rsidR="00152516" w:rsidRDefault="00152516">
      <w:pPr>
        <w:pStyle w:val="a3"/>
        <w:ind w:left="0" w:firstLine="0"/>
        <w:jc w:val="left"/>
        <w:rPr>
          <w:b/>
          <w:i/>
          <w:sz w:val="23"/>
        </w:rPr>
      </w:pPr>
    </w:p>
    <w:p w:rsidR="00152516" w:rsidRDefault="00152516">
      <w:pPr>
        <w:pStyle w:val="a3"/>
        <w:spacing w:before="68"/>
        <w:ind w:left="0" w:firstLine="0"/>
        <w:jc w:val="left"/>
        <w:rPr>
          <w:b/>
          <w:i/>
          <w:sz w:val="23"/>
        </w:rPr>
      </w:pPr>
    </w:p>
    <w:p w:rsidR="00152516" w:rsidRDefault="00C572E9">
      <w:pPr>
        <w:pStyle w:val="1"/>
        <w:numPr>
          <w:ilvl w:val="0"/>
          <w:numId w:val="19"/>
        </w:numPr>
        <w:tabs>
          <w:tab w:val="left" w:pos="3241"/>
        </w:tabs>
        <w:ind w:left="3241" w:hanging="232"/>
        <w:jc w:val="left"/>
      </w:pPr>
      <w:r>
        <w:rPr>
          <w:spacing w:val="-2"/>
        </w:rPr>
        <w:t>Промежуточная</w:t>
      </w:r>
      <w:r>
        <w:rPr>
          <w:spacing w:val="-12"/>
        </w:rPr>
        <w:t xml:space="preserve"> </w:t>
      </w:r>
      <w:r>
        <w:rPr>
          <w:spacing w:val="-2"/>
        </w:rPr>
        <w:t>аттестация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152516" w:rsidRDefault="00152516">
      <w:pPr>
        <w:pStyle w:val="a3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897"/>
        </w:tabs>
        <w:spacing w:line="276" w:lineRule="auto"/>
        <w:ind w:right="283" w:firstLine="708"/>
        <w:jc w:val="both"/>
        <w:rPr>
          <w:sz w:val="24"/>
        </w:rPr>
      </w:pPr>
      <w:r>
        <w:rPr>
          <w:sz w:val="24"/>
        </w:rPr>
        <w:t>Промежуточную аттестацию в школе в обязательном порядке проходят все обучающиеся, начиная со 2-го класса во всех формах обучения, включая обучающихся, осваивающих образовательные программы по индивидуальным учебным планам, а также по заявлению родителей (законных представителей) – обучающиеся, осваивающие программу в форме семейного образования (экстерны) и в форме самообразования (экстерны).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93"/>
        </w:tabs>
        <w:spacing w:line="276" w:lineRule="auto"/>
        <w:ind w:right="285" w:firstLine="708"/>
        <w:jc w:val="both"/>
        <w:rPr>
          <w:sz w:val="24"/>
        </w:rPr>
      </w:pPr>
      <w:r>
        <w:rPr>
          <w:sz w:val="24"/>
        </w:rPr>
        <w:t>Промежуточная аттестация подразделяется на промежуточную аттестацию с аттестационными испытаниями и промежуточную аттестацию без аттестационных испытаний.</w:t>
      </w:r>
    </w:p>
    <w:p w:rsidR="00152516" w:rsidRDefault="00C572E9">
      <w:pPr>
        <w:pStyle w:val="a5"/>
        <w:numPr>
          <w:ilvl w:val="2"/>
          <w:numId w:val="19"/>
        </w:numPr>
        <w:tabs>
          <w:tab w:val="left" w:pos="2070"/>
        </w:tabs>
        <w:spacing w:line="276" w:lineRule="auto"/>
        <w:ind w:right="283" w:firstLine="708"/>
        <w:jc w:val="both"/>
        <w:rPr>
          <w:sz w:val="24"/>
        </w:rPr>
      </w:pPr>
      <w:r>
        <w:rPr>
          <w:sz w:val="24"/>
        </w:rPr>
        <w:t xml:space="preserve">Промежуточная аттестация без аттестационных испытаний осуществляется по результатам текущего контроля по четвертям и рассчитывается </w:t>
      </w:r>
      <w:r>
        <w:t xml:space="preserve">как </w:t>
      </w:r>
      <w:r>
        <w:rPr>
          <w:sz w:val="24"/>
        </w:rPr>
        <w:t>средневзвешенный балл (с учетом повышающего коэффициента) и фиксируется в виде четвертной отметки</w:t>
      </w:r>
      <w:r>
        <w:t xml:space="preserve">. </w:t>
      </w:r>
      <w:r>
        <w:rPr>
          <w:sz w:val="24"/>
        </w:rPr>
        <w:t>Годовые отметки выставляются с учетом четвертных (полугодовых) отметок как среднее арифметическое этих отметок в соответствии с правилами математического округления в соответствии с п.3.14.</w:t>
      </w:r>
    </w:p>
    <w:p w:rsidR="00152516" w:rsidRDefault="00C572E9">
      <w:pPr>
        <w:pStyle w:val="a5"/>
        <w:numPr>
          <w:ilvl w:val="2"/>
          <w:numId w:val="19"/>
        </w:numPr>
        <w:tabs>
          <w:tab w:val="left" w:pos="2123"/>
        </w:tabs>
        <w:spacing w:before="1" w:line="276" w:lineRule="auto"/>
        <w:ind w:right="282" w:firstLine="708"/>
        <w:jc w:val="both"/>
        <w:rPr>
          <w:sz w:val="24"/>
        </w:rPr>
      </w:pPr>
      <w:r>
        <w:rPr>
          <w:sz w:val="24"/>
        </w:rPr>
        <w:t>Промежуточная аттестация с аттестационными испытаниями (зимняя и весенне-летняя сессии) предусматривает проведение специальных контрольных процедур по отдельным предметам с выставлением по их результатам отдельной отметки в конце соответствующей четверти (второй и (или) четвертой), которая влияет на четвертную отметку.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78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Аттестационные испытания в рамках промежуточной аттестации проводятся только по предметам, включённым в учебный план класса. Перечень предметов, выносимых на промежуточную аттестацию с аттестационными испытаниями, для конкретных классов формируется ежегодно, рассматривается на заседании педагогического Совета и утверждается приказом директора до 10 апреля текущего учебного года.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37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Количество предметов, по которым предусмотрены аттестационные испытания, устанавливаются учебным планом школы: не более двух предметов во 2-7,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трех предметов в 8 классе.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37"/>
        </w:tabs>
        <w:spacing w:line="278" w:lineRule="auto"/>
        <w:ind w:right="288" w:firstLine="708"/>
        <w:jc w:val="both"/>
        <w:rPr>
          <w:sz w:val="24"/>
        </w:rPr>
      </w:pPr>
      <w:r>
        <w:rPr>
          <w:sz w:val="24"/>
        </w:rPr>
        <w:t>Промежуточная аттестация с аттестационными испытаниями 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проводиться в форме:</w:t>
      </w:r>
    </w:p>
    <w:p w:rsidR="00152516" w:rsidRDefault="00C572E9">
      <w:pPr>
        <w:pStyle w:val="a5"/>
        <w:numPr>
          <w:ilvl w:val="0"/>
          <w:numId w:val="10"/>
        </w:numPr>
        <w:tabs>
          <w:tab w:val="left" w:pos="1777"/>
        </w:tabs>
        <w:spacing w:line="292" w:lineRule="exact"/>
        <w:ind w:left="1777" w:hanging="928"/>
        <w:rPr>
          <w:sz w:val="24"/>
        </w:rPr>
      </w:pPr>
      <w:r>
        <w:rPr>
          <w:sz w:val="24"/>
        </w:rPr>
        <w:t>комплексной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52516" w:rsidRDefault="00C572E9">
      <w:pPr>
        <w:pStyle w:val="a5"/>
        <w:numPr>
          <w:ilvl w:val="0"/>
          <w:numId w:val="10"/>
        </w:numPr>
        <w:tabs>
          <w:tab w:val="left" w:pos="1777"/>
        </w:tabs>
        <w:spacing w:before="38"/>
        <w:ind w:left="1777" w:hanging="928"/>
        <w:rPr>
          <w:sz w:val="24"/>
        </w:rPr>
      </w:pPr>
      <w:r>
        <w:rPr>
          <w:sz w:val="24"/>
        </w:rPr>
        <w:t>итоговой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52516" w:rsidRDefault="00C572E9">
      <w:pPr>
        <w:pStyle w:val="a5"/>
        <w:numPr>
          <w:ilvl w:val="0"/>
          <w:numId w:val="10"/>
        </w:numPr>
        <w:tabs>
          <w:tab w:val="left" w:pos="1777"/>
        </w:tabs>
        <w:spacing w:before="42"/>
        <w:ind w:left="1777" w:hanging="928"/>
        <w:rPr>
          <w:sz w:val="24"/>
        </w:rPr>
      </w:pPr>
      <w:r>
        <w:rPr>
          <w:sz w:val="24"/>
        </w:rPr>
        <w:t>письменных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 устных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экзаменов;</w:t>
      </w:r>
    </w:p>
    <w:p w:rsidR="00152516" w:rsidRDefault="00C572E9">
      <w:pPr>
        <w:pStyle w:val="a5"/>
        <w:numPr>
          <w:ilvl w:val="0"/>
          <w:numId w:val="10"/>
        </w:numPr>
        <w:tabs>
          <w:tab w:val="left" w:pos="1777"/>
        </w:tabs>
        <w:spacing w:before="40"/>
        <w:ind w:left="1777" w:hanging="928"/>
        <w:rPr>
          <w:sz w:val="24"/>
        </w:rPr>
      </w:pPr>
      <w:r>
        <w:rPr>
          <w:spacing w:val="-2"/>
          <w:sz w:val="24"/>
        </w:rPr>
        <w:t>тестирования;</w:t>
      </w:r>
    </w:p>
    <w:p w:rsidR="00152516" w:rsidRDefault="00C572E9">
      <w:pPr>
        <w:pStyle w:val="a5"/>
        <w:numPr>
          <w:ilvl w:val="0"/>
          <w:numId w:val="10"/>
        </w:numPr>
        <w:tabs>
          <w:tab w:val="left" w:pos="1777"/>
        </w:tabs>
        <w:spacing w:before="42"/>
        <w:ind w:left="1777" w:hanging="928"/>
        <w:jc w:val="left"/>
        <w:rPr>
          <w:sz w:val="24"/>
        </w:rPr>
      </w:pP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реферата;</w:t>
      </w:r>
    </w:p>
    <w:p w:rsidR="00152516" w:rsidRDefault="00C572E9">
      <w:pPr>
        <w:pStyle w:val="a5"/>
        <w:numPr>
          <w:ilvl w:val="0"/>
          <w:numId w:val="10"/>
        </w:numPr>
        <w:tabs>
          <w:tab w:val="left" w:pos="1777"/>
        </w:tabs>
        <w:spacing w:before="39"/>
        <w:ind w:left="1777" w:hanging="928"/>
        <w:jc w:val="left"/>
        <w:rPr>
          <w:sz w:val="24"/>
        </w:rPr>
      </w:pPr>
      <w:r>
        <w:rPr>
          <w:spacing w:val="-2"/>
          <w:sz w:val="24"/>
        </w:rPr>
        <w:t>защиты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индивидуального/группового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152516" w:rsidRDefault="00C572E9">
      <w:pPr>
        <w:pStyle w:val="a5"/>
        <w:numPr>
          <w:ilvl w:val="0"/>
          <w:numId w:val="10"/>
        </w:numPr>
        <w:tabs>
          <w:tab w:val="left" w:pos="1777"/>
        </w:tabs>
        <w:spacing w:before="40"/>
        <w:ind w:left="1777" w:hanging="928"/>
        <w:jc w:val="left"/>
        <w:rPr>
          <w:sz w:val="24"/>
        </w:rPr>
      </w:pP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гимназии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152516" w:rsidRDefault="00C572E9">
      <w:pPr>
        <w:pStyle w:val="a3"/>
        <w:spacing w:before="40" w:line="276" w:lineRule="auto"/>
        <w:ind w:right="283"/>
      </w:pPr>
      <w:r>
        <w:t>Возможной</w:t>
      </w:r>
      <w:r>
        <w:rPr>
          <w:spacing w:val="-9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аттестационных испытаний в рамках проведения промежуточной аттестации в 9 классе является тестирование в форме ОГЭ.</w:t>
      </w:r>
    </w:p>
    <w:p w:rsidR="00152516" w:rsidRDefault="00CC15A3">
      <w:pPr>
        <w:pStyle w:val="a5"/>
        <w:numPr>
          <w:ilvl w:val="1"/>
          <w:numId w:val="19"/>
        </w:numPr>
        <w:tabs>
          <w:tab w:val="left" w:pos="1852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 xml:space="preserve">МБОУ </w:t>
      </w:r>
      <w:proofErr w:type="spellStart"/>
      <w:r>
        <w:rPr>
          <w:sz w:val="24"/>
        </w:rPr>
        <w:t>Брылинская</w:t>
      </w:r>
      <w:proofErr w:type="spellEnd"/>
      <w:r>
        <w:rPr>
          <w:sz w:val="24"/>
        </w:rPr>
        <w:t xml:space="preserve"> ООШ</w:t>
      </w:r>
      <w:r w:rsidR="00C572E9">
        <w:rPr>
          <w:sz w:val="24"/>
        </w:rPr>
        <w:t xml:space="preserve"> принимает участие в оценочных процедурах, проводимых на федеральном уровне, в форме всероссийских проверочных работ (ВПР) в соответствии с ежегодными приказами Федеральной службы по надзору в сфере образования и науки</w:t>
      </w:r>
      <w:r w:rsidR="00C572E9">
        <w:rPr>
          <w:spacing w:val="80"/>
          <w:sz w:val="24"/>
        </w:rPr>
        <w:t xml:space="preserve"> </w:t>
      </w:r>
      <w:r w:rsidR="00C572E9">
        <w:rPr>
          <w:sz w:val="24"/>
        </w:rPr>
        <w:t>(</w:t>
      </w:r>
      <w:proofErr w:type="spellStart"/>
      <w:r w:rsidR="00C572E9">
        <w:rPr>
          <w:sz w:val="24"/>
        </w:rPr>
        <w:t>Рособрнадзор</w:t>
      </w:r>
      <w:proofErr w:type="spellEnd"/>
      <w:r w:rsidR="00C572E9">
        <w:rPr>
          <w:sz w:val="24"/>
        </w:rPr>
        <w:t>),</w:t>
      </w:r>
      <w:r w:rsidR="00C572E9">
        <w:rPr>
          <w:spacing w:val="80"/>
          <w:sz w:val="24"/>
        </w:rPr>
        <w:t xml:space="preserve"> </w:t>
      </w:r>
      <w:r w:rsidR="00C572E9">
        <w:rPr>
          <w:sz w:val="24"/>
        </w:rPr>
        <w:t>в</w:t>
      </w:r>
      <w:r w:rsidR="00C572E9">
        <w:rPr>
          <w:spacing w:val="80"/>
          <w:sz w:val="24"/>
        </w:rPr>
        <w:t xml:space="preserve"> </w:t>
      </w:r>
      <w:r w:rsidR="00C572E9">
        <w:rPr>
          <w:sz w:val="24"/>
        </w:rPr>
        <w:t>соответствии</w:t>
      </w:r>
      <w:r w:rsidR="00C572E9">
        <w:rPr>
          <w:spacing w:val="80"/>
          <w:sz w:val="24"/>
        </w:rPr>
        <w:t xml:space="preserve"> </w:t>
      </w:r>
      <w:r w:rsidR="00C572E9">
        <w:rPr>
          <w:sz w:val="24"/>
        </w:rPr>
        <w:t>с</w:t>
      </w:r>
      <w:r w:rsidR="00C572E9">
        <w:rPr>
          <w:spacing w:val="80"/>
          <w:sz w:val="24"/>
        </w:rPr>
        <w:t xml:space="preserve"> </w:t>
      </w:r>
      <w:r w:rsidR="00C572E9">
        <w:rPr>
          <w:sz w:val="24"/>
        </w:rPr>
        <w:t>Планом-графиком</w:t>
      </w:r>
      <w:r w:rsidR="00C572E9">
        <w:rPr>
          <w:spacing w:val="80"/>
          <w:sz w:val="24"/>
        </w:rPr>
        <w:t xml:space="preserve"> </w:t>
      </w:r>
      <w:r w:rsidR="00C572E9">
        <w:rPr>
          <w:sz w:val="24"/>
        </w:rPr>
        <w:t>проведения</w:t>
      </w:r>
      <w:r w:rsidR="00C572E9">
        <w:rPr>
          <w:spacing w:val="80"/>
          <w:sz w:val="24"/>
        </w:rPr>
        <w:t xml:space="preserve"> </w:t>
      </w:r>
      <w:r w:rsidR="00C572E9">
        <w:rPr>
          <w:sz w:val="24"/>
        </w:rPr>
        <w:t>ВПР</w:t>
      </w:r>
      <w:r w:rsidR="00C572E9">
        <w:rPr>
          <w:spacing w:val="80"/>
          <w:sz w:val="24"/>
        </w:rPr>
        <w:t xml:space="preserve"> </w:t>
      </w:r>
      <w:r w:rsidR="00C572E9">
        <w:rPr>
          <w:sz w:val="24"/>
        </w:rPr>
        <w:t>и</w:t>
      </w:r>
      <w:r w:rsidR="00C572E9">
        <w:rPr>
          <w:spacing w:val="80"/>
          <w:sz w:val="24"/>
        </w:rPr>
        <w:t xml:space="preserve"> </w:t>
      </w:r>
      <w:r w:rsidR="00C572E9">
        <w:rPr>
          <w:sz w:val="24"/>
        </w:rPr>
        <w:t>порядком</w:t>
      </w:r>
      <w:r w:rsidR="00C572E9">
        <w:rPr>
          <w:spacing w:val="80"/>
          <w:sz w:val="24"/>
        </w:rPr>
        <w:t xml:space="preserve"> </w:t>
      </w:r>
      <w:r w:rsidR="00C572E9">
        <w:rPr>
          <w:sz w:val="24"/>
        </w:rPr>
        <w:t>их</w:t>
      </w:r>
    </w:p>
    <w:p w:rsidR="00152516" w:rsidRDefault="00152516">
      <w:pPr>
        <w:pStyle w:val="a5"/>
        <w:spacing w:line="276" w:lineRule="auto"/>
        <w:rPr>
          <w:sz w:val="24"/>
        </w:rPr>
        <w:sectPr w:rsidR="00152516">
          <w:pgSz w:w="11920" w:h="16850"/>
          <w:pgMar w:top="880" w:right="283" w:bottom="280" w:left="992" w:header="720" w:footer="720" w:gutter="0"/>
          <w:cols w:space="720"/>
        </w:sectPr>
      </w:pPr>
    </w:p>
    <w:p w:rsidR="00152516" w:rsidRDefault="00C572E9">
      <w:pPr>
        <w:pStyle w:val="a3"/>
        <w:spacing w:before="64"/>
        <w:ind w:firstLine="0"/>
        <w:jc w:val="left"/>
      </w:pPr>
      <w:r>
        <w:rPr>
          <w:spacing w:val="-2"/>
        </w:rPr>
        <w:lastRenderedPageBreak/>
        <w:t>проведения.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52"/>
        </w:tabs>
        <w:spacing w:before="41" w:line="278" w:lineRule="auto"/>
        <w:ind w:right="281" w:firstLine="708"/>
        <w:jc w:val="both"/>
        <w:rPr>
          <w:sz w:val="24"/>
        </w:rPr>
      </w:pPr>
      <w:r>
        <w:rPr>
          <w:sz w:val="24"/>
        </w:rPr>
        <w:t xml:space="preserve">Даты проведения ВПР определяются в соответствии со сроками проведения ВПР, утвержденными приказом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>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52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Оценка за ВПР выставляется в электронный журнал как текущий контроль в 4-8 классах по учебным предметам «Математика», «Русский язык», а также по предметам, которые распределяются федеральным организатором ВПР на основе случайного выбора.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52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Результаты ВПР используются для оценки эффективности преподавания учебных предметов, выявления проблемных зон в образовательном процессе и определения направлений для его улучшения. На основе анализа результатов внутреннего оценивания и федеральных оценочных процедур разрабатываются и корректируются методики обучения с целью повышения качества образования.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52"/>
        </w:tabs>
        <w:spacing w:line="276" w:lineRule="auto"/>
        <w:ind w:right="278" w:firstLine="708"/>
        <w:jc w:val="both"/>
        <w:rPr>
          <w:sz w:val="24"/>
        </w:rPr>
      </w:pPr>
      <w:r>
        <w:rPr>
          <w:sz w:val="24"/>
        </w:rPr>
        <w:t>Письменные аттестационные работы и протоколы, в том числе ВПР, хранятся в школе в течение 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с 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90"/>
        </w:tabs>
        <w:spacing w:line="276" w:lineRule="auto"/>
        <w:ind w:right="288" w:firstLine="708"/>
        <w:jc w:val="both"/>
        <w:rPr>
          <w:sz w:val="24"/>
        </w:rPr>
      </w:pPr>
      <w:r>
        <w:rPr>
          <w:sz w:val="24"/>
        </w:rPr>
        <w:t>Расписание аттестационных испытаний в рамках промежуточной аттестации по предметам и классам, утверждается приказом не позднее, чем за две недели до начала промежуточной аттестации. В расписании предусматривается:</w:t>
      </w:r>
    </w:p>
    <w:p w:rsidR="00152516" w:rsidRDefault="00C572E9">
      <w:pPr>
        <w:pStyle w:val="a5"/>
        <w:numPr>
          <w:ilvl w:val="0"/>
          <w:numId w:val="9"/>
        </w:numPr>
        <w:tabs>
          <w:tab w:val="left" w:pos="1701"/>
        </w:tabs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 вида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 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каждого </w:t>
      </w:r>
      <w:r>
        <w:rPr>
          <w:spacing w:val="-2"/>
          <w:sz w:val="24"/>
        </w:rPr>
        <w:t>ученика;</w:t>
      </w:r>
    </w:p>
    <w:p w:rsidR="00152516" w:rsidRDefault="00C572E9">
      <w:pPr>
        <w:pStyle w:val="a5"/>
        <w:numPr>
          <w:ilvl w:val="0"/>
          <w:numId w:val="9"/>
        </w:numPr>
        <w:tabs>
          <w:tab w:val="left" w:pos="1701"/>
        </w:tabs>
        <w:spacing w:before="38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контролю.</w:t>
      </w:r>
    </w:p>
    <w:p w:rsidR="00152516" w:rsidRDefault="00C572E9">
      <w:pPr>
        <w:pStyle w:val="a3"/>
        <w:spacing w:before="40" w:line="276" w:lineRule="auto"/>
        <w:ind w:right="286"/>
      </w:pPr>
      <w:r>
        <w:t xml:space="preserve">Расписание доводится до обучающихся и их родителей (законных представителей) посредством размещения на информационном стенде в вестибюле школы, учебном кабинете, на официальном сайте школы не </w:t>
      </w:r>
      <w:proofErr w:type="gramStart"/>
      <w:r>
        <w:t>позднее</w:t>
      </w:r>
      <w:proofErr w:type="gramEnd"/>
      <w:r>
        <w:t xml:space="preserve"> чем за две недели до проведения промежуточной </w:t>
      </w:r>
      <w:r>
        <w:rPr>
          <w:spacing w:val="-2"/>
        </w:rPr>
        <w:t>аттестации.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77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 xml:space="preserve">Особенности промежуточной аттестации на уровне начального общего </w:t>
      </w:r>
      <w:r>
        <w:rPr>
          <w:spacing w:val="-2"/>
          <w:sz w:val="24"/>
        </w:rPr>
        <w:t>образования.</w:t>
      </w:r>
    </w:p>
    <w:p w:rsidR="00152516" w:rsidRDefault="00C572E9">
      <w:pPr>
        <w:pStyle w:val="a5"/>
        <w:numPr>
          <w:ilvl w:val="2"/>
          <w:numId w:val="19"/>
        </w:numPr>
        <w:tabs>
          <w:tab w:val="left" w:pos="2029"/>
        </w:tabs>
        <w:spacing w:line="275" w:lineRule="exact"/>
        <w:ind w:left="2029" w:hanging="118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1-го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152516" w:rsidRDefault="00C572E9">
      <w:pPr>
        <w:pStyle w:val="a5"/>
        <w:numPr>
          <w:ilvl w:val="2"/>
          <w:numId w:val="19"/>
        </w:numPr>
        <w:tabs>
          <w:tab w:val="left" w:pos="2173"/>
        </w:tabs>
        <w:spacing w:before="44" w:line="276" w:lineRule="auto"/>
        <w:ind w:right="285" w:firstLine="708"/>
        <w:jc w:val="both"/>
        <w:rPr>
          <w:sz w:val="24"/>
        </w:rPr>
      </w:pPr>
      <w:r>
        <w:rPr>
          <w:sz w:val="24"/>
        </w:rPr>
        <w:t>Промежуточная аттестация во 2–4-х классах проводится на основе результатов текущего контроля и результатов выполнения тематических проверочных работ и фиксируется в журнале успеваемости.</w:t>
      </w:r>
    </w:p>
    <w:p w:rsidR="00152516" w:rsidRDefault="00C572E9">
      <w:pPr>
        <w:pStyle w:val="a5"/>
        <w:numPr>
          <w:ilvl w:val="2"/>
          <w:numId w:val="19"/>
        </w:numPr>
        <w:tabs>
          <w:tab w:val="left" w:pos="2029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 xml:space="preserve">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</w:t>
      </w:r>
      <w:r>
        <w:rPr>
          <w:spacing w:val="-2"/>
          <w:sz w:val="24"/>
        </w:rPr>
        <w:t>класс.</w:t>
      </w:r>
    </w:p>
    <w:p w:rsidR="00152516" w:rsidRDefault="00C572E9">
      <w:pPr>
        <w:pStyle w:val="a5"/>
        <w:numPr>
          <w:ilvl w:val="2"/>
          <w:numId w:val="19"/>
        </w:numPr>
        <w:tabs>
          <w:tab w:val="left" w:pos="2077"/>
        </w:tabs>
        <w:spacing w:line="276" w:lineRule="auto"/>
        <w:ind w:right="287" w:firstLine="708"/>
        <w:jc w:val="both"/>
        <w:rPr>
          <w:sz w:val="24"/>
        </w:rPr>
      </w:pPr>
      <w:r>
        <w:rPr>
          <w:sz w:val="24"/>
        </w:rPr>
        <w:t>Итоговая оценка на уровне НОО является процедурой внутренней оценки образовательной организации и складывается из результатов накопленной оценки и итоговой работы по предмету, портфолио обучающегося, освоившего ООП НОО.</w:t>
      </w:r>
    </w:p>
    <w:p w:rsidR="00152516" w:rsidRDefault="00C572E9">
      <w:pPr>
        <w:pStyle w:val="a5"/>
        <w:numPr>
          <w:ilvl w:val="2"/>
          <w:numId w:val="19"/>
        </w:numPr>
        <w:tabs>
          <w:tab w:val="left" w:pos="2173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 xml:space="preserve">Предметом итоговой оценки на уровне НОО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действий.</w:t>
      </w:r>
    </w:p>
    <w:p w:rsidR="00152516" w:rsidRDefault="00C572E9">
      <w:pPr>
        <w:pStyle w:val="a5"/>
        <w:numPr>
          <w:ilvl w:val="2"/>
          <w:numId w:val="19"/>
        </w:numPr>
        <w:tabs>
          <w:tab w:val="left" w:pos="2116"/>
        </w:tabs>
        <w:spacing w:line="276" w:lineRule="auto"/>
        <w:ind w:right="290" w:firstLine="708"/>
        <w:jc w:val="both"/>
        <w:rPr>
          <w:sz w:val="24"/>
        </w:rPr>
      </w:pPr>
      <w:r>
        <w:rPr>
          <w:sz w:val="24"/>
        </w:rPr>
        <w:t xml:space="preserve">Портфолио представляет собой процедуру оценки динамики учебной и творческой активности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направленности, широты или избирательности интересов, выраженности проявлений творческой инициативы.</w:t>
      </w:r>
    </w:p>
    <w:p w:rsidR="00152516" w:rsidRDefault="00C572E9">
      <w:pPr>
        <w:pStyle w:val="a5"/>
        <w:numPr>
          <w:ilvl w:val="2"/>
          <w:numId w:val="19"/>
        </w:numPr>
        <w:tabs>
          <w:tab w:val="left" w:pos="2284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В портфолио включаются: работы обучающегося (фотографии, видеоматериалы и др.), отзывы на работы обучающегося (наградные листы, дипломы,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сертификаты участия, рецензии и др.). </w:t>
      </w:r>
      <w:proofErr w:type="gramStart"/>
      <w:r>
        <w:rPr>
          <w:sz w:val="24"/>
        </w:rPr>
        <w:t>Отбор работ для портфолио и отзывов на них ведется обучающимся совместно с классным руководителем с участием родителей (законных представителей) обучающихся.</w:t>
      </w:r>
      <w:proofErr w:type="gramEnd"/>
    </w:p>
    <w:p w:rsidR="00152516" w:rsidRDefault="00C572E9">
      <w:pPr>
        <w:pStyle w:val="a5"/>
        <w:numPr>
          <w:ilvl w:val="2"/>
          <w:numId w:val="19"/>
        </w:numPr>
        <w:tabs>
          <w:tab w:val="left" w:pos="2072"/>
        </w:tabs>
        <w:spacing w:line="276" w:lineRule="auto"/>
        <w:ind w:right="278" w:firstLine="708"/>
        <w:jc w:val="both"/>
        <w:rPr>
          <w:sz w:val="24"/>
        </w:rPr>
      </w:pPr>
      <w:r>
        <w:rPr>
          <w:sz w:val="24"/>
        </w:rPr>
        <w:t xml:space="preserve">Портфолио формируется в электронном и (или) бумажном виде в течение всех лет обучения на уровне начального общего образования. </w:t>
      </w:r>
      <w:proofErr w:type="gramStart"/>
      <w:r>
        <w:rPr>
          <w:sz w:val="24"/>
        </w:rPr>
        <w:t>Результаты обучающегося, представленные в портфолио, используются при выработке рекомендаций по обучению на уровне основного общего образования, подготовке характеристики обучающегося.</w:t>
      </w:r>
      <w:proofErr w:type="gramEnd"/>
    </w:p>
    <w:p w:rsidR="00152516" w:rsidRDefault="00152516">
      <w:pPr>
        <w:pStyle w:val="a5"/>
        <w:spacing w:line="276" w:lineRule="auto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957"/>
        </w:tabs>
        <w:spacing w:before="64" w:line="276" w:lineRule="auto"/>
        <w:ind w:right="286" w:firstLine="708"/>
        <w:jc w:val="both"/>
        <w:rPr>
          <w:sz w:val="24"/>
        </w:rPr>
      </w:pPr>
      <w:r>
        <w:rPr>
          <w:sz w:val="24"/>
        </w:rPr>
        <w:lastRenderedPageBreak/>
        <w:t xml:space="preserve">Промежуточная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осуществляется педагогическим работником, реализующим соответствующую часть образовательной программы.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01"/>
        </w:tabs>
        <w:spacing w:before="2" w:line="276" w:lineRule="auto"/>
        <w:ind w:right="287" w:firstLine="708"/>
        <w:jc w:val="both"/>
        <w:rPr>
          <w:sz w:val="24"/>
        </w:rPr>
      </w:pPr>
      <w:proofErr w:type="gramStart"/>
      <w:r>
        <w:rPr>
          <w:sz w:val="24"/>
        </w:rPr>
        <w:t xml:space="preserve">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школы в течение одной недели с момента </w:t>
      </w:r>
      <w:proofErr w:type="spellStart"/>
      <w:r>
        <w:rPr>
          <w:sz w:val="24"/>
        </w:rPr>
        <w:t>непрохождения</w:t>
      </w:r>
      <w:proofErr w:type="spellEnd"/>
      <w:r>
        <w:rPr>
          <w:sz w:val="24"/>
        </w:rPr>
        <w:t xml:space="preserve"> обучающимся промежуточной аттестации.</w:t>
      </w:r>
      <w:proofErr w:type="gramEnd"/>
    </w:p>
    <w:p w:rsidR="00152516" w:rsidRDefault="00C572E9">
      <w:pPr>
        <w:pStyle w:val="a3"/>
        <w:ind w:left="849" w:firstLine="0"/>
      </w:pPr>
      <w:r>
        <w:t>Уважительными</w:t>
      </w:r>
      <w:r>
        <w:rPr>
          <w:spacing w:val="-13"/>
        </w:rPr>
        <w:t xml:space="preserve"> </w:t>
      </w:r>
      <w:r>
        <w:t>причинами</w:t>
      </w:r>
      <w:r>
        <w:rPr>
          <w:spacing w:val="-13"/>
        </w:rPr>
        <w:t xml:space="preserve"> </w:t>
      </w:r>
      <w:r>
        <w:rPr>
          <w:spacing w:val="-2"/>
        </w:rPr>
        <w:t>признаются:</w:t>
      </w:r>
    </w:p>
    <w:p w:rsidR="00152516" w:rsidRDefault="00C572E9">
      <w:pPr>
        <w:pStyle w:val="a5"/>
        <w:numPr>
          <w:ilvl w:val="0"/>
          <w:numId w:val="8"/>
        </w:numPr>
        <w:tabs>
          <w:tab w:val="left" w:pos="1429"/>
        </w:tabs>
        <w:spacing w:before="41" w:line="276" w:lineRule="auto"/>
        <w:ind w:right="286" w:firstLine="708"/>
        <w:rPr>
          <w:sz w:val="24"/>
        </w:rPr>
      </w:pPr>
      <w:r>
        <w:rPr>
          <w:sz w:val="24"/>
        </w:rPr>
        <w:t xml:space="preserve">болезнь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, подтвержденная соответствующей справкой медицинской </w:t>
      </w:r>
      <w:r>
        <w:rPr>
          <w:spacing w:val="-2"/>
          <w:sz w:val="24"/>
        </w:rPr>
        <w:t>организации;</w:t>
      </w:r>
    </w:p>
    <w:p w:rsidR="00152516" w:rsidRDefault="00C572E9">
      <w:pPr>
        <w:pStyle w:val="a5"/>
        <w:numPr>
          <w:ilvl w:val="0"/>
          <w:numId w:val="8"/>
        </w:numPr>
        <w:tabs>
          <w:tab w:val="left" w:pos="1429"/>
        </w:tabs>
        <w:spacing w:line="275" w:lineRule="exact"/>
        <w:ind w:left="1429" w:hanging="580"/>
        <w:rPr>
          <w:sz w:val="24"/>
        </w:rPr>
      </w:pPr>
      <w:r>
        <w:rPr>
          <w:sz w:val="24"/>
        </w:rPr>
        <w:t>трагические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152516" w:rsidRDefault="00C572E9">
      <w:pPr>
        <w:pStyle w:val="a5"/>
        <w:numPr>
          <w:ilvl w:val="0"/>
          <w:numId w:val="8"/>
        </w:numPr>
        <w:tabs>
          <w:tab w:val="left" w:pos="1429"/>
        </w:tabs>
        <w:spacing w:before="43" w:line="276" w:lineRule="auto"/>
        <w:ind w:right="278" w:firstLine="708"/>
        <w:rPr>
          <w:sz w:val="24"/>
        </w:rPr>
      </w:pPr>
      <w:r>
        <w:rPr>
          <w:sz w:val="24"/>
        </w:rPr>
        <w:t>участие в спортивных, интеллектуальных соревнованиях, конкурсах, олимпиадах</w:t>
      </w:r>
      <w:r>
        <w:rPr>
          <w:spacing w:val="40"/>
          <w:sz w:val="24"/>
        </w:rPr>
        <w:t xml:space="preserve"> </w:t>
      </w:r>
      <w:r>
        <w:rPr>
          <w:sz w:val="24"/>
        </w:rPr>
        <w:t>на всероссийском и международном уровне, региональных, федеральных мероприятиях, волонтерской деятельности;</w:t>
      </w:r>
    </w:p>
    <w:p w:rsidR="00152516" w:rsidRDefault="00C572E9">
      <w:pPr>
        <w:pStyle w:val="a5"/>
        <w:numPr>
          <w:ilvl w:val="0"/>
          <w:numId w:val="8"/>
        </w:numPr>
        <w:tabs>
          <w:tab w:val="left" w:pos="1429"/>
        </w:tabs>
        <w:spacing w:line="278" w:lineRule="auto"/>
        <w:ind w:right="279" w:firstLine="708"/>
        <w:rPr>
          <w:sz w:val="24"/>
        </w:rPr>
      </w:pPr>
      <w:r>
        <w:rPr>
          <w:sz w:val="24"/>
        </w:rPr>
        <w:t xml:space="preserve">обстоятельства непреодолимой силы, определяемые в соответствии с Гражданским </w:t>
      </w:r>
      <w:r>
        <w:rPr>
          <w:spacing w:val="-2"/>
          <w:sz w:val="24"/>
        </w:rPr>
        <w:t>кодексом.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20"/>
        </w:tabs>
        <w:spacing w:line="276" w:lineRule="auto"/>
        <w:ind w:right="287" w:firstLine="708"/>
        <w:jc w:val="both"/>
        <w:rPr>
          <w:sz w:val="24"/>
        </w:rPr>
      </w:pPr>
      <w:r>
        <w:rPr>
          <w:sz w:val="24"/>
        </w:rPr>
        <w:t>От аттестационных испытаний в рамках промежуточной аттестации могут быть освобождены учащиеся:</w:t>
      </w:r>
    </w:p>
    <w:p w:rsidR="00152516" w:rsidRDefault="00C572E9">
      <w:pPr>
        <w:pStyle w:val="a5"/>
        <w:numPr>
          <w:ilvl w:val="0"/>
          <w:numId w:val="7"/>
        </w:numPr>
        <w:tabs>
          <w:tab w:val="left" w:pos="1840"/>
        </w:tabs>
        <w:spacing w:line="273" w:lineRule="auto"/>
        <w:ind w:right="281" w:firstLine="708"/>
        <w:rPr>
          <w:sz w:val="24"/>
        </w:rPr>
      </w:pPr>
      <w:r>
        <w:rPr>
          <w:sz w:val="24"/>
        </w:rPr>
        <w:t>по состоянию здоровья на основании заключения медицинской организации,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находящиеся в лечебно-профилактических учреждениях более 4-х месяцев, в оздоровительных образовательных учреждениях санаторного типа для детей, нуждающихся в длительном лечении.</w:t>
      </w:r>
    </w:p>
    <w:p w:rsidR="00152516" w:rsidRDefault="00C572E9">
      <w:pPr>
        <w:pStyle w:val="a5"/>
        <w:numPr>
          <w:ilvl w:val="0"/>
          <w:numId w:val="7"/>
        </w:numPr>
        <w:tabs>
          <w:tab w:val="left" w:pos="1840"/>
        </w:tabs>
        <w:spacing w:before="3" w:line="273" w:lineRule="auto"/>
        <w:ind w:right="280" w:firstLine="708"/>
        <w:rPr>
          <w:sz w:val="24"/>
        </w:rPr>
      </w:pPr>
      <w:r>
        <w:rPr>
          <w:sz w:val="24"/>
        </w:rPr>
        <w:t>достигшие отличных результатов в изучении всех учебных предметов, курсов, дисциплин (модулей) учебного плана, победители предметных олимпиад муниципального, регионального и федерального уровня.</w:t>
      </w:r>
    </w:p>
    <w:p w:rsidR="00152516" w:rsidRDefault="00C572E9">
      <w:pPr>
        <w:pStyle w:val="a3"/>
        <w:spacing w:before="3" w:line="278" w:lineRule="auto"/>
        <w:ind w:right="287"/>
      </w:pPr>
      <w:r>
        <w:t>Решение об аттестации таких учащихся по результатам текущего контроля с фиксацией в виде годовой отметки принимается педагогическим Советом и утверждается приказом директора.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23"/>
        </w:tabs>
        <w:spacing w:line="276" w:lineRule="auto"/>
        <w:ind w:right="287" w:firstLine="708"/>
        <w:jc w:val="both"/>
        <w:rPr>
          <w:sz w:val="24"/>
        </w:rPr>
      </w:pPr>
      <w:r>
        <w:rPr>
          <w:sz w:val="24"/>
        </w:rPr>
        <w:t>Промежуточная аттестация детей – инвалидов,</w:t>
      </w:r>
      <w:r>
        <w:rPr>
          <w:spacing w:val="-2"/>
          <w:sz w:val="24"/>
        </w:rPr>
        <w:t xml:space="preserve"> </w:t>
      </w:r>
      <w:r>
        <w:rPr>
          <w:sz w:val="24"/>
        </w:rPr>
        <w:t>а также учащихся, обучавшихся на дому, проводится без аттестационных испытаний по итогам года.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85"/>
        </w:tabs>
        <w:spacing w:line="276" w:lineRule="auto"/>
        <w:ind w:right="283" w:firstLine="708"/>
        <w:jc w:val="both"/>
        <w:rPr>
          <w:sz w:val="24"/>
        </w:rPr>
      </w:pPr>
      <w:r>
        <w:rPr>
          <w:sz w:val="24"/>
        </w:rPr>
        <w:t>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152516" w:rsidRDefault="00152516">
      <w:pPr>
        <w:pStyle w:val="a3"/>
        <w:spacing w:before="38"/>
        <w:ind w:left="0" w:firstLine="0"/>
        <w:jc w:val="left"/>
      </w:pPr>
    </w:p>
    <w:p w:rsidR="00152516" w:rsidRDefault="00C572E9">
      <w:pPr>
        <w:pStyle w:val="1"/>
        <w:numPr>
          <w:ilvl w:val="0"/>
          <w:numId w:val="19"/>
        </w:numPr>
        <w:tabs>
          <w:tab w:val="left" w:pos="2464"/>
          <w:tab w:val="left" w:pos="2849"/>
        </w:tabs>
        <w:spacing w:line="276" w:lineRule="auto"/>
        <w:ind w:left="2849" w:right="654" w:hanging="1626"/>
        <w:jc w:val="left"/>
      </w:pPr>
      <w:r>
        <w:rPr>
          <w:spacing w:val="-2"/>
        </w:rPr>
        <w:t>Специальные</w:t>
      </w:r>
      <w:r>
        <w:rPr>
          <w:spacing w:val="-13"/>
        </w:rPr>
        <w:t xml:space="preserve"> </w:t>
      </w:r>
      <w:r>
        <w:rPr>
          <w:spacing w:val="-2"/>
        </w:rPr>
        <w:t>условия</w:t>
      </w:r>
      <w:r>
        <w:rPr>
          <w:spacing w:val="-13"/>
        </w:rPr>
        <w:t xml:space="preserve"> </w:t>
      </w:r>
      <w:r>
        <w:rPr>
          <w:spacing w:val="-2"/>
        </w:rPr>
        <w:t>проведения</w:t>
      </w:r>
      <w:r>
        <w:rPr>
          <w:spacing w:val="-13"/>
        </w:rPr>
        <w:t xml:space="preserve"> </w:t>
      </w:r>
      <w:r>
        <w:rPr>
          <w:spacing w:val="-2"/>
        </w:rPr>
        <w:t>текущего</w:t>
      </w:r>
      <w:r>
        <w:rPr>
          <w:spacing w:val="-13"/>
        </w:rPr>
        <w:t xml:space="preserve"> </w:t>
      </w:r>
      <w:r>
        <w:rPr>
          <w:spacing w:val="-2"/>
        </w:rPr>
        <w:t>контроля</w:t>
      </w:r>
      <w:r>
        <w:rPr>
          <w:spacing w:val="-12"/>
        </w:rPr>
        <w:t xml:space="preserve"> </w:t>
      </w:r>
      <w:r>
        <w:rPr>
          <w:spacing w:val="-2"/>
        </w:rPr>
        <w:t>успеваемости</w:t>
      </w:r>
      <w:r>
        <w:rPr>
          <w:spacing w:val="-11"/>
        </w:rPr>
        <w:t xml:space="preserve"> </w:t>
      </w:r>
      <w:r>
        <w:rPr>
          <w:spacing w:val="-2"/>
        </w:rPr>
        <w:t xml:space="preserve">и </w:t>
      </w:r>
      <w:r>
        <w:t>промежуточной аттестации учеников с ОВЗ</w:t>
      </w:r>
    </w:p>
    <w:p w:rsidR="00152516" w:rsidRDefault="00152516">
      <w:pPr>
        <w:pStyle w:val="a3"/>
        <w:spacing w:before="40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905"/>
        </w:tabs>
        <w:spacing w:line="278" w:lineRule="auto"/>
        <w:ind w:right="287" w:firstLine="708"/>
        <w:jc w:val="both"/>
        <w:rPr>
          <w:sz w:val="24"/>
        </w:rPr>
      </w:pPr>
      <w:r>
        <w:rPr>
          <w:sz w:val="24"/>
        </w:rPr>
        <w:t xml:space="preserve">Специальные условия проведения текущей, промежуточной и итоговой (по итогам освоения АООП) аттестации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ОВЗ включают:</w:t>
      </w:r>
    </w:p>
    <w:p w:rsidR="00152516" w:rsidRDefault="00C572E9">
      <w:pPr>
        <w:pStyle w:val="a5"/>
        <w:numPr>
          <w:ilvl w:val="0"/>
          <w:numId w:val="6"/>
        </w:numPr>
        <w:tabs>
          <w:tab w:val="left" w:pos="1429"/>
        </w:tabs>
        <w:spacing w:line="276" w:lineRule="auto"/>
        <w:ind w:right="283" w:firstLine="708"/>
        <w:rPr>
          <w:sz w:val="24"/>
        </w:rPr>
      </w:pPr>
      <w:r>
        <w:rPr>
          <w:sz w:val="24"/>
        </w:rPr>
        <w:t>особую форму организации аттестации (в малой группе, индивидуальную) 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 особых образовательных потребностей и индивидуальных особенностей обучающихся с ОВЗ;</w:t>
      </w:r>
    </w:p>
    <w:p w:rsidR="00152516" w:rsidRDefault="00C572E9">
      <w:pPr>
        <w:pStyle w:val="a5"/>
        <w:numPr>
          <w:ilvl w:val="0"/>
          <w:numId w:val="6"/>
        </w:numPr>
        <w:tabs>
          <w:tab w:val="left" w:pos="1429"/>
        </w:tabs>
        <w:spacing w:line="276" w:lineRule="auto"/>
        <w:ind w:right="283" w:firstLine="708"/>
        <w:rPr>
          <w:sz w:val="24"/>
        </w:rPr>
      </w:pPr>
      <w:r>
        <w:rPr>
          <w:sz w:val="24"/>
        </w:rPr>
        <w:t>привычную обстановку в классе (присутствие своего учителя, наличие привычных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для обучающихся </w:t>
      </w:r>
      <w:proofErr w:type="spellStart"/>
      <w:r>
        <w:rPr>
          <w:sz w:val="24"/>
        </w:rPr>
        <w:t>мнестических</w:t>
      </w:r>
      <w:proofErr w:type="spellEnd"/>
      <w:r>
        <w:rPr>
          <w:sz w:val="24"/>
        </w:rPr>
        <w:t xml:space="preserve"> опор: наглядных схем, шаблонов общего хода выполнения </w:t>
      </w:r>
      <w:r>
        <w:rPr>
          <w:spacing w:val="-2"/>
          <w:sz w:val="24"/>
        </w:rPr>
        <w:t>заданий);</w:t>
      </w:r>
    </w:p>
    <w:p w:rsidR="00152516" w:rsidRDefault="00C572E9">
      <w:pPr>
        <w:pStyle w:val="a5"/>
        <w:numPr>
          <w:ilvl w:val="0"/>
          <w:numId w:val="6"/>
        </w:numPr>
        <w:tabs>
          <w:tab w:val="left" w:pos="1429"/>
        </w:tabs>
        <w:ind w:left="1429" w:hanging="580"/>
        <w:rPr>
          <w:sz w:val="24"/>
        </w:rPr>
      </w:pPr>
      <w:r>
        <w:rPr>
          <w:sz w:val="24"/>
        </w:rPr>
        <w:t>присутствие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pacing w:val="-2"/>
          <w:sz w:val="24"/>
        </w:rPr>
        <w:t>деятельности;</w:t>
      </w:r>
    </w:p>
    <w:p w:rsidR="00152516" w:rsidRDefault="00C572E9">
      <w:pPr>
        <w:pStyle w:val="a5"/>
        <w:numPr>
          <w:ilvl w:val="0"/>
          <w:numId w:val="6"/>
        </w:numPr>
        <w:tabs>
          <w:tab w:val="left" w:pos="1429"/>
        </w:tabs>
        <w:spacing w:before="36" w:line="278" w:lineRule="auto"/>
        <w:ind w:right="281" w:firstLine="708"/>
        <w:rPr>
          <w:sz w:val="24"/>
        </w:rPr>
      </w:pPr>
      <w:r>
        <w:rPr>
          <w:sz w:val="24"/>
        </w:rPr>
        <w:t xml:space="preserve">при необходимости </w:t>
      </w:r>
      <w:proofErr w:type="spellStart"/>
      <w:r>
        <w:rPr>
          <w:sz w:val="24"/>
        </w:rPr>
        <w:t>адаптирование</w:t>
      </w:r>
      <w:proofErr w:type="spellEnd"/>
      <w:r>
        <w:rPr>
          <w:sz w:val="24"/>
        </w:rPr>
        <w:t xml:space="preserve"> инструкции с учетом особых образовательных потребностей и индивидуальных трудностей обучающихся с ОВЗ.</w:t>
      </w:r>
    </w:p>
    <w:p w:rsidR="00152516" w:rsidRDefault="00C572E9">
      <w:pPr>
        <w:pStyle w:val="a5"/>
        <w:numPr>
          <w:ilvl w:val="0"/>
          <w:numId w:val="6"/>
        </w:numPr>
        <w:tabs>
          <w:tab w:val="left" w:pos="1429"/>
        </w:tabs>
        <w:spacing w:line="276" w:lineRule="auto"/>
        <w:ind w:right="281" w:firstLine="708"/>
        <w:rPr>
          <w:sz w:val="24"/>
        </w:rPr>
      </w:pPr>
      <w:r>
        <w:rPr>
          <w:sz w:val="24"/>
        </w:rPr>
        <w:t xml:space="preserve">при необходимости </w:t>
      </w:r>
      <w:proofErr w:type="spellStart"/>
      <w:r>
        <w:rPr>
          <w:sz w:val="24"/>
        </w:rPr>
        <w:t>адаптирование</w:t>
      </w:r>
      <w:proofErr w:type="spellEnd"/>
      <w:r>
        <w:rPr>
          <w:sz w:val="24"/>
        </w:rPr>
        <w:t xml:space="preserve"> текста задания с учетом особых образовательных потребностей и индивидуальных </w:t>
      </w:r>
      <w:proofErr w:type="gramStart"/>
      <w:r>
        <w:rPr>
          <w:sz w:val="24"/>
        </w:rPr>
        <w:t>трудностей</w:t>
      </w:r>
      <w:proofErr w:type="gramEnd"/>
      <w:r>
        <w:rPr>
          <w:sz w:val="24"/>
        </w:rPr>
        <w:t xml:space="preserve"> обучающихся с ОВЗ (более крупный</w:t>
      </w:r>
      <w:r>
        <w:rPr>
          <w:spacing w:val="27"/>
          <w:sz w:val="24"/>
        </w:rPr>
        <w:t xml:space="preserve"> </w:t>
      </w:r>
      <w:r>
        <w:rPr>
          <w:sz w:val="24"/>
        </w:rPr>
        <w:t>шрифт, четкое</w:t>
      </w:r>
    </w:p>
    <w:p w:rsidR="00152516" w:rsidRDefault="00152516">
      <w:pPr>
        <w:pStyle w:val="a5"/>
        <w:spacing w:line="276" w:lineRule="auto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pStyle w:val="a3"/>
        <w:spacing w:before="64" w:line="276" w:lineRule="auto"/>
        <w:ind w:right="289" w:firstLine="0"/>
      </w:pPr>
      <w:r>
        <w:lastRenderedPageBreak/>
        <w:t>отграничение одного задания от другого; упрощение формулировок задания по грамматическому</w:t>
      </w:r>
      <w:r>
        <w:rPr>
          <w:spacing w:val="40"/>
        </w:rPr>
        <w:t xml:space="preserve"> </w:t>
      </w:r>
      <w:r>
        <w:t>и семантическому оформлению, картинный план и др.);</w:t>
      </w:r>
    </w:p>
    <w:p w:rsidR="00152516" w:rsidRDefault="00C572E9">
      <w:pPr>
        <w:pStyle w:val="a5"/>
        <w:numPr>
          <w:ilvl w:val="0"/>
          <w:numId w:val="6"/>
        </w:numPr>
        <w:tabs>
          <w:tab w:val="left" w:pos="1429"/>
        </w:tabs>
        <w:spacing w:before="2"/>
        <w:ind w:left="1429" w:hanging="580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152516" w:rsidRDefault="00C572E9">
      <w:pPr>
        <w:pStyle w:val="a5"/>
        <w:numPr>
          <w:ilvl w:val="0"/>
          <w:numId w:val="6"/>
        </w:numPr>
        <w:tabs>
          <w:tab w:val="left" w:pos="1429"/>
        </w:tabs>
        <w:spacing w:before="41" w:line="276" w:lineRule="auto"/>
        <w:ind w:right="280" w:firstLine="708"/>
        <w:rPr>
          <w:sz w:val="24"/>
        </w:rPr>
      </w:pPr>
      <w:r>
        <w:rPr>
          <w:sz w:val="24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69"/>
        </w:tabs>
        <w:spacing w:line="276" w:lineRule="auto"/>
        <w:ind w:right="283" w:firstLine="708"/>
        <w:jc w:val="both"/>
        <w:rPr>
          <w:sz w:val="24"/>
        </w:rPr>
      </w:pPr>
      <w:r>
        <w:rPr>
          <w:sz w:val="24"/>
        </w:rPr>
        <w:t>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 проводимой в формах, определенных учебным планом, в том числе с учетом рекомендаций психолого-медик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</w:t>
      </w:r>
      <w:r>
        <w:rPr>
          <w:spacing w:val="-2"/>
          <w:sz w:val="24"/>
        </w:rPr>
        <w:t>комиссии.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57"/>
        </w:tabs>
        <w:spacing w:before="1" w:line="276" w:lineRule="auto"/>
        <w:ind w:right="284" w:firstLine="708"/>
        <w:jc w:val="both"/>
        <w:rPr>
          <w:sz w:val="24"/>
        </w:rPr>
      </w:pPr>
      <w:r>
        <w:rPr>
          <w:sz w:val="24"/>
        </w:rPr>
        <w:t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 контроля должна отражать, насколько достигнута цель обучения на каждом занятии. Не 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 о результатах обучения.</w:t>
      </w:r>
    </w:p>
    <w:p w:rsidR="00152516" w:rsidRDefault="00152516">
      <w:pPr>
        <w:pStyle w:val="a3"/>
        <w:spacing w:before="40"/>
        <w:ind w:left="0" w:firstLine="0"/>
        <w:jc w:val="left"/>
      </w:pPr>
    </w:p>
    <w:p w:rsidR="00152516" w:rsidRDefault="00C572E9">
      <w:pPr>
        <w:pStyle w:val="1"/>
        <w:numPr>
          <w:ilvl w:val="0"/>
          <w:numId w:val="19"/>
        </w:numPr>
        <w:tabs>
          <w:tab w:val="left" w:pos="2468"/>
        </w:tabs>
        <w:spacing w:before="1"/>
        <w:ind w:left="2468" w:hanging="232"/>
        <w:jc w:val="left"/>
      </w:pPr>
      <w:r>
        <w:rPr>
          <w:spacing w:val="-2"/>
        </w:rPr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промежуточной</w:t>
      </w:r>
      <w:r>
        <w:rPr>
          <w:spacing w:val="-13"/>
        </w:rPr>
        <w:t xml:space="preserve"> </w:t>
      </w:r>
      <w:r>
        <w:rPr>
          <w:spacing w:val="-2"/>
        </w:rPr>
        <w:t>аттестации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152516" w:rsidRDefault="00152516">
      <w:pPr>
        <w:pStyle w:val="a3"/>
        <w:spacing w:before="84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2133"/>
        </w:tabs>
        <w:spacing w:line="276" w:lineRule="auto"/>
        <w:ind w:right="284" w:firstLine="708"/>
        <w:jc w:val="both"/>
        <w:rPr>
          <w:sz w:val="24"/>
        </w:rPr>
      </w:pPr>
      <w:r>
        <w:rPr>
          <w:sz w:val="24"/>
        </w:rPr>
        <w:t>Результаты промежуточной аттестации оформляются протоколом промежуточной аттестации.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52"/>
        </w:tabs>
        <w:spacing w:line="276" w:lineRule="auto"/>
        <w:ind w:right="282" w:firstLine="708"/>
        <w:jc w:val="both"/>
        <w:rPr>
          <w:sz w:val="24"/>
        </w:rPr>
      </w:pPr>
      <w:proofErr w:type="gramStart"/>
      <w:r>
        <w:rPr>
          <w:sz w:val="24"/>
        </w:rPr>
        <w:t xml:space="preserve">Сведения о результатах промежуточной аттестации доводятся до обучающихся и их родителей (законных представителей) в течение двух дней с момента проведения промежуточной аттестации посредством электронного журнала и электронного дневника </w:t>
      </w:r>
      <w:r>
        <w:rPr>
          <w:spacing w:val="-2"/>
          <w:sz w:val="24"/>
        </w:rPr>
        <w:t>обучающегося.</w:t>
      </w:r>
      <w:proofErr w:type="gramEnd"/>
    </w:p>
    <w:p w:rsidR="00152516" w:rsidRDefault="00C572E9">
      <w:pPr>
        <w:pStyle w:val="a5"/>
        <w:numPr>
          <w:ilvl w:val="1"/>
          <w:numId w:val="19"/>
        </w:numPr>
        <w:tabs>
          <w:tab w:val="left" w:pos="1881"/>
        </w:tabs>
        <w:spacing w:line="276" w:lineRule="auto"/>
        <w:ind w:right="285" w:firstLine="708"/>
        <w:jc w:val="both"/>
        <w:rPr>
          <w:sz w:val="24"/>
        </w:rPr>
      </w:pPr>
      <w:r>
        <w:rPr>
          <w:sz w:val="24"/>
        </w:rPr>
        <w:t>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виде возможен только в присутствии лиц, уполномоченных вести журнал или контролировать его </w:t>
      </w:r>
      <w:r>
        <w:rPr>
          <w:spacing w:val="-2"/>
          <w:sz w:val="24"/>
        </w:rPr>
        <w:t>ведение.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05"/>
        </w:tabs>
        <w:spacing w:line="276" w:lineRule="auto"/>
        <w:ind w:right="287" w:firstLine="708"/>
        <w:jc w:val="both"/>
        <w:rPr>
          <w:sz w:val="24"/>
        </w:rPr>
      </w:pPr>
      <w:r>
        <w:rPr>
          <w:sz w:val="24"/>
        </w:rPr>
        <w:t>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 учеников.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05"/>
        </w:tabs>
        <w:spacing w:line="278" w:lineRule="auto"/>
        <w:ind w:right="287" w:firstLine="708"/>
        <w:jc w:val="both"/>
        <w:rPr>
          <w:sz w:val="24"/>
        </w:rPr>
      </w:pPr>
      <w:proofErr w:type="gramStart"/>
      <w:r>
        <w:rPr>
          <w:sz w:val="24"/>
        </w:rPr>
        <w:t>На основании положительных результатов промежуточной аттестации обучающиеся переводятся в следующий класс.</w:t>
      </w:r>
      <w:proofErr w:type="gramEnd"/>
    </w:p>
    <w:p w:rsidR="00152516" w:rsidRDefault="00C572E9">
      <w:pPr>
        <w:pStyle w:val="a5"/>
        <w:numPr>
          <w:ilvl w:val="1"/>
          <w:numId w:val="19"/>
        </w:numPr>
        <w:tabs>
          <w:tab w:val="left" w:pos="1869"/>
        </w:tabs>
        <w:spacing w:line="276" w:lineRule="auto"/>
        <w:ind w:right="281" w:firstLine="708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</w:t>
      </w:r>
      <w:proofErr w:type="spellStart"/>
      <w:r>
        <w:rPr>
          <w:sz w:val="24"/>
        </w:rPr>
        <w:t>непрохождение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промежуточной аттестации при отсутствии уважительных причин признаются академической задолженностью (ч. 2 ст. 58 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№ 273-ФЗ «Об образовании в Российской Федерации»).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89"/>
        </w:tabs>
        <w:spacing w:line="276" w:lineRule="auto"/>
        <w:ind w:right="279" w:firstLine="708"/>
        <w:jc w:val="both"/>
        <w:rPr>
          <w:sz w:val="24"/>
        </w:rPr>
      </w:pPr>
      <w:r>
        <w:rPr>
          <w:sz w:val="24"/>
        </w:rPr>
        <w:t xml:space="preserve">Условный перевод в следующий класс – это перевод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не прошедших промежуточную аттестацию по уважительным причинам или имеющих академическую задолженность, с обязательной ликвидацией академической задолженности в установленные сроки.</w:t>
      </w:r>
    </w:p>
    <w:p w:rsidR="00152516" w:rsidRDefault="00152516">
      <w:pPr>
        <w:pStyle w:val="a5"/>
        <w:spacing w:line="276" w:lineRule="auto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pStyle w:val="1"/>
        <w:numPr>
          <w:ilvl w:val="0"/>
          <w:numId w:val="19"/>
        </w:numPr>
        <w:tabs>
          <w:tab w:val="left" w:pos="2656"/>
        </w:tabs>
        <w:spacing w:before="64"/>
        <w:ind w:left="2656" w:hanging="1807"/>
        <w:jc w:val="both"/>
      </w:pPr>
      <w:r>
        <w:rPr>
          <w:spacing w:val="-4"/>
        </w:rPr>
        <w:lastRenderedPageBreak/>
        <w:t>Ликвидация</w:t>
      </w:r>
      <w:r>
        <w:rPr>
          <w:spacing w:val="2"/>
        </w:rPr>
        <w:t xml:space="preserve"> </w:t>
      </w:r>
      <w:r>
        <w:rPr>
          <w:spacing w:val="-4"/>
        </w:rPr>
        <w:t>академической</w:t>
      </w:r>
      <w:r>
        <w:rPr>
          <w:spacing w:val="15"/>
        </w:rPr>
        <w:t xml:space="preserve"> </w:t>
      </w:r>
      <w:r>
        <w:rPr>
          <w:spacing w:val="-4"/>
        </w:rPr>
        <w:t>задолженности</w:t>
      </w:r>
      <w:r>
        <w:rPr>
          <w:spacing w:val="9"/>
        </w:rPr>
        <w:t xml:space="preserve"> </w:t>
      </w:r>
      <w:proofErr w:type="gramStart"/>
      <w:r>
        <w:rPr>
          <w:spacing w:val="-4"/>
        </w:rPr>
        <w:t>обучающимися</w:t>
      </w:r>
      <w:proofErr w:type="gramEnd"/>
    </w:p>
    <w:p w:rsidR="00152516" w:rsidRDefault="00152516">
      <w:pPr>
        <w:pStyle w:val="a3"/>
        <w:spacing w:before="84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849"/>
        </w:tabs>
        <w:ind w:left="1849" w:hanging="1000"/>
        <w:jc w:val="both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:rsidR="00152516" w:rsidRDefault="00C572E9">
      <w:pPr>
        <w:pStyle w:val="a5"/>
        <w:numPr>
          <w:ilvl w:val="0"/>
          <w:numId w:val="5"/>
        </w:numPr>
        <w:tabs>
          <w:tab w:val="left" w:pos="1426"/>
        </w:tabs>
        <w:spacing w:before="42" w:line="276" w:lineRule="auto"/>
        <w:ind w:right="281" w:firstLine="708"/>
        <w:rPr>
          <w:sz w:val="24"/>
        </w:rPr>
      </w:pPr>
      <w:r>
        <w:rPr>
          <w:sz w:val="24"/>
        </w:rPr>
        <w:t>пройти промежуточную аттестацию по соответствующим учебным предметам,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курсам, дисциплинам (модулям) не более двух раз в пределах одного года с момента образования академической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(ч. 5 ст. 58 Федерального закона от 29.12.2012 № 273-ФЗ «Об образовании в Российской Федерации»);</w:t>
      </w:r>
    </w:p>
    <w:p w:rsidR="00152516" w:rsidRDefault="00C572E9">
      <w:pPr>
        <w:pStyle w:val="a5"/>
        <w:numPr>
          <w:ilvl w:val="0"/>
          <w:numId w:val="5"/>
        </w:numPr>
        <w:tabs>
          <w:tab w:val="left" w:pos="1429"/>
        </w:tabs>
        <w:ind w:left="1429" w:hanging="580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(модулям);</w:t>
      </w:r>
    </w:p>
    <w:p w:rsidR="00152516" w:rsidRDefault="00C572E9">
      <w:pPr>
        <w:pStyle w:val="a5"/>
        <w:numPr>
          <w:ilvl w:val="0"/>
          <w:numId w:val="5"/>
        </w:numPr>
        <w:tabs>
          <w:tab w:val="left" w:pos="1429"/>
        </w:tabs>
        <w:spacing w:before="41"/>
        <w:ind w:left="1429" w:hanging="580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сдаче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2"/>
          <w:sz w:val="24"/>
        </w:rPr>
        <w:t xml:space="preserve"> задолженностей;</w:t>
      </w:r>
    </w:p>
    <w:p w:rsidR="00152516" w:rsidRDefault="00C572E9">
      <w:pPr>
        <w:pStyle w:val="a5"/>
        <w:numPr>
          <w:ilvl w:val="0"/>
          <w:numId w:val="5"/>
        </w:numPr>
        <w:tabs>
          <w:tab w:val="left" w:pos="1429"/>
        </w:tabs>
        <w:spacing w:before="40"/>
        <w:ind w:left="1429" w:hanging="580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65"/>
        </w:tabs>
        <w:spacing w:before="44" w:line="276" w:lineRule="auto"/>
        <w:ind w:right="286" w:firstLine="708"/>
        <w:jc w:val="both"/>
        <w:rPr>
          <w:sz w:val="24"/>
        </w:rPr>
      </w:pPr>
      <w:r>
        <w:rPr>
          <w:sz w:val="24"/>
        </w:rPr>
        <w:t>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школы.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37"/>
        </w:tabs>
        <w:spacing w:line="278" w:lineRule="auto"/>
        <w:ind w:right="282" w:firstLine="708"/>
        <w:jc w:val="both"/>
        <w:rPr>
          <w:sz w:val="24"/>
        </w:rPr>
      </w:pPr>
      <w:r>
        <w:rPr>
          <w:sz w:val="24"/>
        </w:rPr>
        <w:t xml:space="preserve">Школа при организации ликвидации академической задолженности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обязана:</w:t>
      </w:r>
    </w:p>
    <w:p w:rsidR="00152516" w:rsidRDefault="00C572E9">
      <w:pPr>
        <w:pStyle w:val="a5"/>
        <w:numPr>
          <w:ilvl w:val="0"/>
          <w:numId w:val="4"/>
        </w:numPr>
        <w:tabs>
          <w:tab w:val="left" w:pos="1429"/>
        </w:tabs>
        <w:spacing w:line="272" w:lineRule="exact"/>
        <w:ind w:left="1429" w:hanging="580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задолженностей;</w:t>
      </w:r>
    </w:p>
    <w:p w:rsidR="00152516" w:rsidRDefault="00C572E9">
      <w:pPr>
        <w:pStyle w:val="a5"/>
        <w:numPr>
          <w:ilvl w:val="0"/>
          <w:numId w:val="4"/>
        </w:numPr>
        <w:tabs>
          <w:tab w:val="left" w:pos="1429"/>
          <w:tab w:val="left" w:pos="2974"/>
          <w:tab w:val="left" w:pos="4303"/>
          <w:tab w:val="left" w:pos="4894"/>
          <w:tab w:val="left" w:pos="7206"/>
          <w:tab w:val="left" w:pos="8815"/>
        </w:tabs>
        <w:spacing w:before="39" w:line="276" w:lineRule="auto"/>
        <w:ind w:right="283" w:firstLine="708"/>
        <w:jc w:val="left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своевременностью</w:t>
      </w:r>
      <w:r>
        <w:rPr>
          <w:sz w:val="24"/>
        </w:rPr>
        <w:tab/>
      </w:r>
      <w:r>
        <w:rPr>
          <w:spacing w:val="-2"/>
          <w:sz w:val="24"/>
        </w:rPr>
        <w:t>ликвидации</w:t>
      </w:r>
      <w:r>
        <w:rPr>
          <w:sz w:val="24"/>
        </w:rPr>
        <w:tab/>
      </w:r>
      <w:r>
        <w:rPr>
          <w:spacing w:val="-2"/>
          <w:sz w:val="24"/>
        </w:rPr>
        <w:t>академических задолженностей;</w:t>
      </w:r>
    </w:p>
    <w:p w:rsidR="00152516" w:rsidRDefault="00C572E9">
      <w:pPr>
        <w:pStyle w:val="a5"/>
        <w:numPr>
          <w:ilvl w:val="0"/>
          <w:numId w:val="4"/>
        </w:numPr>
        <w:tabs>
          <w:tab w:val="left" w:pos="1429"/>
          <w:tab w:val="left" w:pos="2448"/>
          <w:tab w:val="left" w:pos="3739"/>
          <w:tab w:val="left" w:pos="4341"/>
          <w:tab w:val="left" w:pos="5779"/>
          <w:tab w:val="left" w:pos="6617"/>
          <w:tab w:val="left" w:pos="8405"/>
        </w:tabs>
        <w:spacing w:before="1" w:line="276" w:lineRule="auto"/>
        <w:ind w:right="597" w:firstLine="708"/>
        <w:jc w:val="left"/>
        <w:rPr>
          <w:sz w:val="24"/>
        </w:rPr>
      </w:pPr>
      <w:r>
        <w:rPr>
          <w:spacing w:val="-2"/>
          <w:sz w:val="24"/>
        </w:rPr>
        <w:t>создать</w:t>
      </w:r>
      <w:r>
        <w:rPr>
          <w:sz w:val="24"/>
        </w:rPr>
        <w:tab/>
      </w:r>
      <w:r>
        <w:rPr>
          <w:spacing w:val="-2"/>
          <w:sz w:val="24"/>
        </w:rPr>
        <w:t>комиссию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сдачи</w:t>
      </w:r>
      <w:r>
        <w:rPr>
          <w:sz w:val="24"/>
        </w:rPr>
        <w:tab/>
      </w:r>
      <w:r>
        <w:rPr>
          <w:spacing w:val="-2"/>
          <w:sz w:val="24"/>
        </w:rPr>
        <w:t>академических</w:t>
      </w:r>
      <w:r>
        <w:rPr>
          <w:sz w:val="24"/>
        </w:rPr>
        <w:tab/>
      </w:r>
      <w:r>
        <w:rPr>
          <w:spacing w:val="-2"/>
          <w:sz w:val="24"/>
        </w:rPr>
        <w:t xml:space="preserve">задолженностей </w:t>
      </w:r>
      <w:r>
        <w:rPr>
          <w:sz w:val="24"/>
        </w:rPr>
        <w:t>(промежуточной аттестации обучающихся во второй раз).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49"/>
        </w:tabs>
        <w:spacing w:line="275" w:lineRule="exact"/>
        <w:ind w:left="1849" w:hanging="1000"/>
        <w:rPr>
          <w:sz w:val="24"/>
        </w:rPr>
      </w:pPr>
      <w:r>
        <w:rPr>
          <w:sz w:val="24"/>
        </w:rPr>
        <w:t>Родители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152516" w:rsidRDefault="00C572E9">
      <w:pPr>
        <w:pStyle w:val="a5"/>
        <w:numPr>
          <w:ilvl w:val="0"/>
          <w:numId w:val="3"/>
        </w:numPr>
        <w:tabs>
          <w:tab w:val="left" w:pos="1429"/>
        </w:tabs>
        <w:spacing w:before="41"/>
        <w:ind w:left="1429" w:hanging="580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задолженности;</w:t>
      </w:r>
    </w:p>
    <w:p w:rsidR="00152516" w:rsidRDefault="00C572E9">
      <w:pPr>
        <w:pStyle w:val="a5"/>
        <w:numPr>
          <w:ilvl w:val="0"/>
          <w:numId w:val="3"/>
        </w:numPr>
        <w:tabs>
          <w:tab w:val="left" w:pos="1429"/>
          <w:tab w:val="left" w:pos="2935"/>
          <w:tab w:val="left" w:pos="4224"/>
          <w:tab w:val="left" w:pos="4776"/>
          <w:tab w:val="left" w:pos="7049"/>
          <w:tab w:val="left" w:pos="8619"/>
        </w:tabs>
        <w:spacing w:before="43" w:line="276" w:lineRule="auto"/>
        <w:ind w:right="586" w:firstLine="708"/>
        <w:jc w:val="left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своевременностью</w:t>
      </w:r>
      <w:r>
        <w:rPr>
          <w:sz w:val="24"/>
        </w:rPr>
        <w:tab/>
      </w:r>
      <w:r>
        <w:rPr>
          <w:spacing w:val="-2"/>
          <w:sz w:val="24"/>
        </w:rPr>
        <w:t>ликвидации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обучающимся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академической задолженности;</w:t>
      </w:r>
    </w:p>
    <w:p w:rsidR="00152516" w:rsidRDefault="00C572E9">
      <w:pPr>
        <w:pStyle w:val="a5"/>
        <w:numPr>
          <w:ilvl w:val="0"/>
          <w:numId w:val="3"/>
        </w:numPr>
        <w:tabs>
          <w:tab w:val="left" w:pos="1429"/>
        </w:tabs>
        <w:spacing w:line="276" w:lineRule="auto"/>
        <w:ind w:right="428" w:firstLine="708"/>
        <w:jc w:val="left"/>
        <w:rPr>
          <w:sz w:val="24"/>
        </w:rPr>
      </w:pPr>
      <w:r>
        <w:rPr>
          <w:sz w:val="24"/>
        </w:rPr>
        <w:t>нести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 сроки, установленные для пересдачи.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01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Для проведения промежуточной аттестации во второй раз создается соответствующая комиссия. Комиссия формируется по предметному принципу. Количественный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директора.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40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не менее трех человек.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69"/>
        </w:tabs>
        <w:spacing w:line="278" w:lineRule="auto"/>
        <w:ind w:right="286" w:firstLine="708"/>
        <w:jc w:val="both"/>
        <w:rPr>
          <w:sz w:val="24"/>
        </w:rPr>
      </w:pPr>
      <w:r>
        <w:rPr>
          <w:sz w:val="24"/>
        </w:rPr>
        <w:t xml:space="preserve">Решение комиссии оформляется протоколом промежуточной аттестации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учебному предмету, курсу, дисциплине (модулю).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05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Обучающиеся, не ликвидировавшие академическую задолженность по образовательным программам соответствующего уровня общего образования в течение года с момента ее появления, по усмотрению их родителей (законных представителей) и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их заявления могут быть:</w:t>
      </w:r>
    </w:p>
    <w:p w:rsidR="00152516" w:rsidRDefault="00C572E9">
      <w:pPr>
        <w:pStyle w:val="a5"/>
        <w:numPr>
          <w:ilvl w:val="0"/>
          <w:numId w:val="2"/>
        </w:numPr>
        <w:tabs>
          <w:tab w:val="left" w:pos="1429"/>
        </w:tabs>
        <w:ind w:left="1429" w:hanging="580"/>
        <w:rPr>
          <w:sz w:val="24"/>
        </w:rPr>
      </w:pPr>
      <w:proofErr w:type="gramStart"/>
      <w:r>
        <w:rPr>
          <w:sz w:val="24"/>
        </w:rPr>
        <w:t>оставлены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152516" w:rsidRDefault="00C572E9">
      <w:pPr>
        <w:pStyle w:val="a5"/>
        <w:numPr>
          <w:ilvl w:val="0"/>
          <w:numId w:val="2"/>
        </w:numPr>
        <w:tabs>
          <w:tab w:val="left" w:pos="1429"/>
        </w:tabs>
        <w:spacing w:before="36" w:line="276" w:lineRule="auto"/>
        <w:ind w:right="278" w:firstLine="708"/>
        <w:rPr>
          <w:sz w:val="24"/>
        </w:rPr>
      </w:pPr>
      <w:r>
        <w:rPr>
          <w:sz w:val="24"/>
        </w:rPr>
        <w:t>переведены на обучение по АООП в соответствии с рекомендациями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медико-педагогической комиссии (ПМПК);</w:t>
      </w:r>
    </w:p>
    <w:p w:rsidR="00152516" w:rsidRDefault="00C572E9">
      <w:pPr>
        <w:pStyle w:val="a5"/>
        <w:numPr>
          <w:ilvl w:val="0"/>
          <w:numId w:val="2"/>
        </w:numPr>
        <w:tabs>
          <w:tab w:val="left" w:pos="1429"/>
        </w:tabs>
        <w:spacing w:before="1" w:line="276" w:lineRule="auto"/>
        <w:ind w:right="281" w:firstLine="708"/>
        <w:rPr>
          <w:sz w:val="24"/>
        </w:rPr>
      </w:pPr>
      <w:r>
        <w:rPr>
          <w:sz w:val="24"/>
        </w:rPr>
        <w:t xml:space="preserve">переведены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образовательной организации.</w:t>
      </w:r>
    </w:p>
    <w:p w:rsidR="00152516" w:rsidRDefault="00152516">
      <w:pPr>
        <w:pStyle w:val="a3"/>
        <w:spacing w:before="41"/>
        <w:ind w:left="0" w:firstLine="0"/>
        <w:jc w:val="left"/>
      </w:pPr>
    </w:p>
    <w:p w:rsidR="00152516" w:rsidRDefault="00C572E9">
      <w:pPr>
        <w:pStyle w:val="1"/>
        <w:numPr>
          <w:ilvl w:val="0"/>
          <w:numId w:val="19"/>
        </w:numPr>
        <w:tabs>
          <w:tab w:val="left" w:pos="1854"/>
          <w:tab w:val="left" w:pos="3261"/>
        </w:tabs>
        <w:spacing w:line="276" w:lineRule="auto"/>
        <w:ind w:left="3261" w:right="452" w:hanging="2240"/>
        <w:jc w:val="left"/>
      </w:pPr>
      <w:r>
        <w:rPr>
          <w:spacing w:val="-2"/>
        </w:rPr>
        <w:t>Текущий</w:t>
      </w:r>
      <w:r>
        <w:rPr>
          <w:spacing w:val="-12"/>
        </w:rPr>
        <w:t xml:space="preserve"> </w:t>
      </w:r>
      <w:r>
        <w:rPr>
          <w:spacing w:val="-2"/>
        </w:rPr>
        <w:t>контроль</w:t>
      </w:r>
      <w:r>
        <w:rPr>
          <w:spacing w:val="-10"/>
        </w:rPr>
        <w:t xml:space="preserve"> </w:t>
      </w:r>
      <w:r>
        <w:rPr>
          <w:spacing w:val="-2"/>
        </w:rPr>
        <w:t>успеваемости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промежуточная</w:t>
      </w:r>
      <w:r>
        <w:rPr>
          <w:spacing w:val="-13"/>
        </w:rPr>
        <w:t xml:space="preserve"> </w:t>
      </w:r>
      <w:r>
        <w:rPr>
          <w:spacing w:val="-2"/>
        </w:rPr>
        <w:t>аттестация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 xml:space="preserve">, </w:t>
      </w:r>
      <w:r>
        <w:t>оставленных на повторное обучение</w:t>
      </w:r>
    </w:p>
    <w:p w:rsidR="00152516" w:rsidRDefault="00152516">
      <w:pPr>
        <w:pStyle w:val="a3"/>
        <w:spacing w:before="40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900"/>
        </w:tabs>
        <w:spacing w:line="276" w:lineRule="auto"/>
        <w:ind w:right="290" w:firstLine="708"/>
        <w:jc w:val="both"/>
        <w:rPr>
          <w:sz w:val="24"/>
        </w:rPr>
      </w:pPr>
      <w:r>
        <w:rPr>
          <w:sz w:val="24"/>
        </w:rPr>
        <w:t xml:space="preserve">Контроль успеваемости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оставленных на повторное обучение, проводится педагогическим работником в общем порядке.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25"/>
        </w:tabs>
        <w:spacing w:before="2"/>
        <w:ind w:left="2025" w:hanging="1176"/>
        <w:rPr>
          <w:sz w:val="24"/>
        </w:rPr>
      </w:pPr>
      <w:r>
        <w:rPr>
          <w:sz w:val="24"/>
        </w:rPr>
        <w:t>Промежуточная</w:t>
      </w:r>
      <w:r>
        <w:rPr>
          <w:spacing w:val="1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оставленных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обучение,</w:t>
      </w:r>
    </w:p>
    <w:p w:rsidR="00152516" w:rsidRDefault="00152516">
      <w:pPr>
        <w:pStyle w:val="a5"/>
        <w:jc w:val="left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pStyle w:val="a3"/>
        <w:spacing w:before="64" w:line="276" w:lineRule="auto"/>
        <w:ind w:right="280" w:firstLine="0"/>
      </w:pPr>
      <w:r>
        <w:lastRenderedPageBreak/>
        <w:t xml:space="preserve">проводится педагогическим работником по тем учебным предметам, по которым </w:t>
      </w:r>
      <w:proofErr w:type="gramStart"/>
      <w:r>
        <w:t>обучающийся</w:t>
      </w:r>
      <w:proofErr w:type="gramEnd"/>
      <w:r>
        <w:t xml:space="preserve"> имел академическую задолженность в предыдущем году обучения. </w:t>
      </w:r>
      <w:proofErr w:type="gramStart"/>
      <w:r>
        <w:t>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  <w:proofErr w:type="gramEnd"/>
    </w:p>
    <w:p w:rsidR="00152516" w:rsidRDefault="00152516">
      <w:pPr>
        <w:pStyle w:val="a3"/>
        <w:spacing w:before="42"/>
        <w:ind w:left="0" w:firstLine="0"/>
        <w:jc w:val="left"/>
      </w:pPr>
    </w:p>
    <w:p w:rsidR="00152516" w:rsidRDefault="00C572E9">
      <w:pPr>
        <w:pStyle w:val="1"/>
        <w:numPr>
          <w:ilvl w:val="0"/>
          <w:numId w:val="19"/>
        </w:numPr>
        <w:tabs>
          <w:tab w:val="left" w:pos="2373"/>
          <w:tab w:val="left" w:pos="3204"/>
        </w:tabs>
        <w:spacing w:line="278" w:lineRule="auto"/>
        <w:ind w:left="3204" w:right="644" w:hanging="1991"/>
        <w:jc w:val="left"/>
      </w:pPr>
      <w:r>
        <w:rPr>
          <w:spacing w:val="-2"/>
        </w:rPr>
        <w:t>Промежуточная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государственная</w:t>
      </w:r>
      <w:r>
        <w:rPr>
          <w:spacing w:val="-13"/>
        </w:rPr>
        <w:t xml:space="preserve"> </w:t>
      </w:r>
      <w:r>
        <w:rPr>
          <w:spacing w:val="-2"/>
        </w:rPr>
        <w:t>итоговая</w:t>
      </w:r>
      <w:r>
        <w:rPr>
          <w:spacing w:val="-13"/>
        </w:rPr>
        <w:t xml:space="preserve"> </w:t>
      </w:r>
      <w:r>
        <w:rPr>
          <w:spacing w:val="-2"/>
        </w:rPr>
        <w:t>аттестация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 xml:space="preserve">, </w:t>
      </w:r>
      <w:r>
        <w:t>находящихся на длительном лечении</w:t>
      </w:r>
    </w:p>
    <w:p w:rsidR="00152516" w:rsidRDefault="00152516">
      <w:pPr>
        <w:pStyle w:val="a3"/>
        <w:spacing w:before="36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864"/>
        </w:tabs>
        <w:spacing w:line="276" w:lineRule="auto"/>
        <w:ind w:right="285" w:firstLine="708"/>
        <w:jc w:val="both"/>
        <w:rPr>
          <w:sz w:val="24"/>
        </w:rPr>
      </w:pPr>
      <w:r>
        <w:rPr>
          <w:sz w:val="24"/>
        </w:rPr>
        <w:t>Освоение основной образовательной программы, в том числе отдельной 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или всего объема учебного предмета, курса, дисциплины (модуля) образовательной программы, сопровождается промежуточной аттестацией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 проводимой в формах, определенных учебным планом.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57"/>
        </w:tabs>
        <w:spacing w:line="276" w:lineRule="auto"/>
        <w:ind w:right="284" w:firstLine="708"/>
        <w:jc w:val="both"/>
        <w:rPr>
          <w:sz w:val="24"/>
        </w:rPr>
      </w:pPr>
      <w:r>
        <w:rPr>
          <w:sz w:val="24"/>
        </w:rPr>
        <w:t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 контроля должна отражать, насколько достигнута цель обучения на каждом занятии. Не 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 о результатах обучения.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864"/>
        </w:tabs>
        <w:spacing w:before="1" w:line="276" w:lineRule="auto"/>
        <w:ind w:right="280" w:firstLine="708"/>
        <w:jc w:val="both"/>
        <w:rPr>
          <w:sz w:val="24"/>
        </w:rPr>
      </w:pPr>
      <w:r>
        <w:rPr>
          <w:sz w:val="24"/>
        </w:rPr>
        <w:t>Если обучающийся временно обучался в другой образовательной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 образовательном подразделении медицинской организации, то для зачета образовательных 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80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проводившей обучение. Зачет результатов проводится по учебным предметам, которые указаны в справке об обучении.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32"/>
        </w:tabs>
        <w:spacing w:before="2" w:line="276" w:lineRule="auto"/>
        <w:ind w:right="280" w:firstLine="708"/>
        <w:jc w:val="both"/>
        <w:rPr>
          <w:sz w:val="24"/>
        </w:rPr>
      </w:pPr>
      <w:r>
        <w:rPr>
          <w:sz w:val="24"/>
        </w:rPr>
        <w:t xml:space="preserve">Государственная итоговая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находящихся на длительном лечении, проводится в порядке, установленном приказами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от 04.04.2023 № 232/551 и № 233/552.</w:t>
      </w:r>
    </w:p>
    <w:p w:rsidR="00152516" w:rsidRDefault="00152516">
      <w:pPr>
        <w:pStyle w:val="a3"/>
        <w:spacing w:before="39"/>
        <w:ind w:left="0" w:firstLine="0"/>
        <w:jc w:val="left"/>
      </w:pPr>
    </w:p>
    <w:p w:rsidR="00152516" w:rsidRDefault="00C572E9">
      <w:pPr>
        <w:pStyle w:val="1"/>
        <w:numPr>
          <w:ilvl w:val="0"/>
          <w:numId w:val="19"/>
        </w:numPr>
        <w:tabs>
          <w:tab w:val="left" w:pos="2752"/>
        </w:tabs>
        <w:ind w:left="2752" w:hanging="1476"/>
        <w:jc w:val="left"/>
      </w:pPr>
      <w:r>
        <w:rPr>
          <w:spacing w:val="-2"/>
        </w:rPr>
        <w:t>Промежуточная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государственная</w:t>
      </w:r>
      <w:r>
        <w:rPr>
          <w:spacing w:val="-12"/>
        </w:rPr>
        <w:t xml:space="preserve"> </w:t>
      </w:r>
      <w:r>
        <w:rPr>
          <w:spacing w:val="-2"/>
        </w:rPr>
        <w:t>итоговая</w:t>
      </w:r>
      <w:r>
        <w:rPr>
          <w:spacing w:val="-10"/>
        </w:rPr>
        <w:t xml:space="preserve"> </w:t>
      </w:r>
      <w:r>
        <w:rPr>
          <w:spacing w:val="-2"/>
        </w:rPr>
        <w:t>аттестация</w:t>
      </w:r>
      <w:r>
        <w:rPr>
          <w:spacing w:val="-10"/>
        </w:rPr>
        <w:t xml:space="preserve"> </w:t>
      </w:r>
      <w:r>
        <w:rPr>
          <w:spacing w:val="-2"/>
        </w:rPr>
        <w:t>экстернов</w:t>
      </w:r>
    </w:p>
    <w:p w:rsidR="00152516" w:rsidRDefault="00152516">
      <w:pPr>
        <w:pStyle w:val="a3"/>
        <w:spacing w:before="84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2257"/>
        </w:tabs>
        <w:spacing w:line="276" w:lineRule="auto"/>
        <w:ind w:right="283" w:firstLine="708"/>
        <w:jc w:val="both"/>
        <w:rPr>
          <w:sz w:val="24"/>
        </w:rPr>
      </w:pPr>
      <w:r>
        <w:rPr>
          <w:sz w:val="24"/>
        </w:rPr>
        <w:t>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государственную итоговую аттестацию в школе.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04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44"/>
        </w:tabs>
        <w:spacing w:before="1" w:line="276" w:lineRule="auto"/>
        <w:ind w:right="287" w:firstLine="708"/>
        <w:jc w:val="both"/>
        <w:rPr>
          <w:sz w:val="24"/>
        </w:rPr>
      </w:pPr>
      <w:r>
        <w:rPr>
          <w:sz w:val="24"/>
        </w:rPr>
        <w:t xml:space="preserve">Экстерны при прохождении промежуточной и государственной итоговой аттестации пользуются академическими правами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21"/>
        </w:tabs>
        <w:spacing w:line="276" w:lineRule="auto"/>
        <w:ind w:right="289" w:firstLine="708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 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45"/>
        </w:tabs>
        <w:spacing w:line="276" w:lineRule="auto"/>
        <w:ind w:right="285" w:firstLine="708"/>
        <w:jc w:val="both"/>
        <w:rPr>
          <w:sz w:val="24"/>
        </w:rPr>
      </w:pPr>
      <w:r>
        <w:rPr>
          <w:sz w:val="24"/>
        </w:rPr>
        <w:t>Школа утверждает график прохождения промежуточной аттестации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экстерном, который предварительно согласует с экстерном или его родителями (законными представителями). </w:t>
      </w:r>
      <w:proofErr w:type="gramStart"/>
      <w:r>
        <w:rPr>
          <w:sz w:val="24"/>
        </w:rPr>
        <w:t>Промежуточная</w:t>
      </w:r>
      <w:proofErr w:type="gramEnd"/>
      <w:r>
        <w:rPr>
          <w:sz w:val="24"/>
        </w:rPr>
        <w:t xml:space="preserve"> аттестации экстернов проводится по не более чем одному учебному предмету (курсу) в день.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57"/>
        </w:tabs>
        <w:spacing w:line="276" w:lineRule="auto"/>
        <w:ind w:right="286" w:firstLine="708"/>
        <w:jc w:val="both"/>
        <w:rPr>
          <w:sz w:val="24"/>
        </w:rPr>
      </w:pPr>
      <w:r>
        <w:rPr>
          <w:sz w:val="24"/>
        </w:rPr>
        <w:t>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981"/>
        </w:tabs>
        <w:spacing w:line="278" w:lineRule="auto"/>
        <w:ind w:right="286" w:firstLine="708"/>
        <w:jc w:val="both"/>
        <w:rPr>
          <w:sz w:val="24"/>
        </w:rPr>
      </w:pPr>
      <w:r>
        <w:rPr>
          <w:sz w:val="24"/>
        </w:rPr>
        <w:t>До начала промежуточной аттестации экстерн может получить консультацию по вопросам,</w:t>
      </w:r>
      <w:r>
        <w:rPr>
          <w:spacing w:val="80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80"/>
          <w:sz w:val="24"/>
        </w:rPr>
        <w:t xml:space="preserve"> </w:t>
      </w:r>
      <w:r>
        <w:rPr>
          <w:sz w:val="24"/>
        </w:rPr>
        <w:t>двух</w:t>
      </w:r>
      <w:r>
        <w:rPr>
          <w:spacing w:val="80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часов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152516" w:rsidRDefault="00152516">
      <w:pPr>
        <w:pStyle w:val="a5"/>
        <w:spacing w:line="278" w:lineRule="auto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pStyle w:val="a3"/>
        <w:spacing w:before="64"/>
        <w:ind w:firstLine="0"/>
      </w:pPr>
      <w:r>
        <w:lastRenderedPageBreak/>
        <w:t>графиком,</w:t>
      </w:r>
      <w:r>
        <w:rPr>
          <w:spacing w:val="-5"/>
        </w:rPr>
        <w:t xml:space="preserve"> </w:t>
      </w:r>
      <w:r>
        <w:t>утвержденным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-4"/>
        </w:rPr>
        <w:t xml:space="preserve"> </w:t>
      </w:r>
      <w:r>
        <w:rPr>
          <w:spacing w:val="-2"/>
        </w:rPr>
        <w:t>экстерна.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41"/>
        </w:tabs>
        <w:spacing w:before="41" w:line="276" w:lineRule="auto"/>
        <w:ind w:right="285" w:firstLine="708"/>
        <w:jc w:val="both"/>
        <w:rPr>
          <w:sz w:val="24"/>
        </w:rPr>
      </w:pPr>
      <w:r>
        <w:rPr>
          <w:sz w:val="24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277"/>
        </w:tabs>
        <w:spacing w:before="1" w:line="276" w:lineRule="auto"/>
        <w:ind w:right="285" w:firstLine="708"/>
        <w:jc w:val="both"/>
        <w:rPr>
          <w:sz w:val="24"/>
        </w:rPr>
      </w:pPr>
      <w:r>
        <w:rPr>
          <w:sz w:val="24"/>
        </w:rPr>
        <w:t>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37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3 к Приказу Департамента по образованию Администрации. Тобольска от 01.08.2023 № 171-П.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45"/>
        </w:tabs>
        <w:spacing w:before="1" w:line="276" w:lineRule="auto"/>
        <w:ind w:right="285" w:firstLine="708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непрохождение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при отсутствии уважительных причин признаются академической задолженностью.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93"/>
        </w:tabs>
        <w:spacing w:line="276" w:lineRule="auto"/>
        <w:ind w:right="285" w:firstLine="708"/>
        <w:jc w:val="both"/>
        <w:rPr>
          <w:sz w:val="24"/>
        </w:rPr>
      </w:pPr>
      <w:r>
        <w:rPr>
          <w:sz w:val="24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097"/>
        </w:tabs>
        <w:spacing w:line="276" w:lineRule="auto"/>
        <w:ind w:right="287" w:firstLine="708"/>
        <w:jc w:val="both"/>
        <w:rPr>
          <w:sz w:val="24"/>
        </w:rPr>
      </w:pPr>
      <w:r>
        <w:rPr>
          <w:sz w:val="24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97"/>
        </w:tabs>
        <w:spacing w:before="2" w:line="276" w:lineRule="auto"/>
        <w:ind w:right="282" w:firstLine="708"/>
        <w:jc w:val="both"/>
        <w:rPr>
          <w:sz w:val="24"/>
        </w:rPr>
      </w:pPr>
      <w:r>
        <w:rPr>
          <w:sz w:val="24"/>
        </w:rPr>
        <w:t>Срок подачи заявления на зачисление в школу для прохождения государственной итоговой аттестации составляет:</w:t>
      </w:r>
    </w:p>
    <w:p w:rsidR="00152516" w:rsidRDefault="00C572E9">
      <w:pPr>
        <w:pStyle w:val="a5"/>
        <w:numPr>
          <w:ilvl w:val="0"/>
          <w:numId w:val="1"/>
        </w:numPr>
        <w:tabs>
          <w:tab w:val="left" w:pos="1701"/>
        </w:tabs>
        <w:spacing w:line="276" w:lineRule="auto"/>
        <w:ind w:right="284" w:firstLine="708"/>
        <w:rPr>
          <w:sz w:val="24"/>
        </w:rPr>
      </w:pPr>
      <w:r>
        <w:rPr>
          <w:sz w:val="24"/>
        </w:rPr>
        <w:t xml:space="preserve"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</w:t>
      </w:r>
      <w:r>
        <w:rPr>
          <w:spacing w:val="-2"/>
          <w:sz w:val="24"/>
        </w:rPr>
        <w:t>марта;</w:t>
      </w:r>
    </w:p>
    <w:p w:rsidR="00152516" w:rsidRDefault="00C572E9">
      <w:pPr>
        <w:pStyle w:val="a5"/>
        <w:numPr>
          <w:ilvl w:val="0"/>
          <w:numId w:val="1"/>
        </w:numPr>
        <w:tabs>
          <w:tab w:val="left" w:pos="1701"/>
        </w:tabs>
        <w:spacing w:line="276" w:lineRule="auto"/>
        <w:ind w:right="284" w:firstLine="708"/>
        <w:rPr>
          <w:sz w:val="24"/>
        </w:rPr>
      </w:pPr>
      <w:r>
        <w:rPr>
          <w:sz w:val="24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253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>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ниже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удовлетворительных,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</w:p>
    <w:p w:rsidR="00152516" w:rsidRDefault="00C572E9">
      <w:pPr>
        <w:pStyle w:val="a3"/>
        <w:ind w:firstLine="0"/>
      </w:pPr>
      <w:r>
        <w:t>«зачет»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собеседование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rPr>
          <w:spacing w:val="-2"/>
        </w:rPr>
        <w:t>языку.</w:t>
      </w:r>
    </w:p>
    <w:p w:rsidR="00152516" w:rsidRDefault="00C572E9">
      <w:pPr>
        <w:pStyle w:val="a3"/>
        <w:spacing w:before="40" w:line="276" w:lineRule="auto"/>
        <w:ind w:right="278"/>
      </w:pPr>
      <w:r>
        <w:t xml:space="preserve"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</w:t>
      </w:r>
      <w:r>
        <w:rPr>
          <w:spacing w:val="-2"/>
        </w:rPr>
        <w:t>(изложение).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2121"/>
        </w:tabs>
        <w:spacing w:before="1" w:line="276" w:lineRule="auto"/>
        <w:ind w:right="289" w:firstLine="708"/>
        <w:jc w:val="both"/>
        <w:rPr>
          <w:sz w:val="24"/>
        </w:rPr>
      </w:pPr>
      <w:r>
        <w:rPr>
          <w:sz w:val="24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152516" w:rsidRDefault="00152516">
      <w:pPr>
        <w:pStyle w:val="a3"/>
        <w:spacing w:before="42"/>
        <w:ind w:left="0" w:firstLine="0"/>
        <w:jc w:val="left"/>
      </w:pPr>
    </w:p>
    <w:p w:rsidR="00152516" w:rsidRDefault="00C572E9">
      <w:pPr>
        <w:pStyle w:val="1"/>
        <w:numPr>
          <w:ilvl w:val="0"/>
          <w:numId w:val="19"/>
        </w:numPr>
        <w:tabs>
          <w:tab w:val="left" w:pos="1398"/>
        </w:tabs>
        <w:spacing w:line="276" w:lineRule="auto"/>
        <w:ind w:left="465" w:right="481" w:firstLine="573"/>
        <w:jc w:val="left"/>
      </w:pPr>
      <w:r>
        <w:t>Особенности</w:t>
      </w:r>
      <w:r>
        <w:rPr>
          <w:spacing w:val="-5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 xml:space="preserve">организации образовательного процесса с использованием электронного обучения и </w:t>
      </w:r>
      <w:proofErr w:type="gramStart"/>
      <w:r>
        <w:t>дистанционных</w:t>
      </w:r>
      <w:proofErr w:type="gramEnd"/>
    </w:p>
    <w:p w:rsidR="00152516" w:rsidRDefault="00C572E9">
      <w:pPr>
        <w:spacing w:line="275" w:lineRule="exact"/>
        <w:ind w:left="3648"/>
        <w:rPr>
          <w:b/>
          <w:sz w:val="24"/>
        </w:rPr>
      </w:pP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технологий</w:t>
      </w:r>
    </w:p>
    <w:p w:rsidR="00152516" w:rsidRDefault="00152516">
      <w:pPr>
        <w:pStyle w:val="a3"/>
        <w:spacing w:before="84"/>
        <w:ind w:left="0" w:firstLine="0"/>
        <w:jc w:val="left"/>
        <w:rPr>
          <w:b/>
        </w:rPr>
      </w:pPr>
    </w:p>
    <w:p w:rsidR="00152516" w:rsidRDefault="00C572E9">
      <w:pPr>
        <w:pStyle w:val="a5"/>
        <w:numPr>
          <w:ilvl w:val="1"/>
          <w:numId w:val="19"/>
        </w:numPr>
        <w:tabs>
          <w:tab w:val="left" w:pos="1531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 xml:space="preserve">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proofErr w:type="spellStart"/>
      <w:r>
        <w:rPr>
          <w:sz w:val="24"/>
        </w:rPr>
        <w:t>oнлай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и (или) офлайн-режиме.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500"/>
        </w:tabs>
        <w:spacing w:line="278" w:lineRule="auto"/>
        <w:ind w:right="281" w:firstLine="708"/>
        <w:jc w:val="both"/>
        <w:rPr>
          <w:sz w:val="24"/>
        </w:rPr>
      </w:pPr>
      <w:r>
        <w:rPr>
          <w:sz w:val="24"/>
        </w:rPr>
        <w:t>В рамках текущего контроля педагогические работники должны использовать электронные</w:t>
      </w:r>
      <w:r>
        <w:rPr>
          <w:spacing w:val="76"/>
          <w:sz w:val="24"/>
        </w:rPr>
        <w:t xml:space="preserve">  </w:t>
      </w:r>
      <w:r>
        <w:rPr>
          <w:sz w:val="24"/>
        </w:rPr>
        <w:t>(цифровые)</w:t>
      </w:r>
      <w:r>
        <w:rPr>
          <w:spacing w:val="76"/>
          <w:sz w:val="24"/>
        </w:rPr>
        <w:t xml:space="preserve">  </w:t>
      </w:r>
      <w:r>
        <w:rPr>
          <w:sz w:val="24"/>
        </w:rPr>
        <w:t>образовательные</w:t>
      </w:r>
      <w:r>
        <w:rPr>
          <w:spacing w:val="77"/>
          <w:sz w:val="24"/>
        </w:rPr>
        <w:t xml:space="preserve">  </w:t>
      </w:r>
      <w:r>
        <w:rPr>
          <w:sz w:val="24"/>
        </w:rPr>
        <w:t>ресурсы,</w:t>
      </w:r>
      <w:r>
        <w:rPr>
          <w:spacing w:val="77"/>
          <w:sz w:val="24"/>
        </w:rPr>
        <w:t xml:space="preserve">  </w:t>
      </w:r>
      <w:r>
        <w:rPr>
          <w:sz w:val="24"/>
        </w:rPr>
        <w:t>являющиеся</w:t>
      </w:r>
      <w:r>
        <w:rPr>
          <w:spacing w:val="77"/>
          <w:sz w:val="24"/>
        </w:rPr>
        <w:t xml:space="preserve">  </w:t>
      </w:r>
      <w:r>
        <w:rPr>
          <w:sz w:val="24"/>
        </w:rPr>
        <w:t>учебно-методическими</w:t>
      </w:r>
    </w:p>
    <w:p w:rsidR="00152516" w:rsidRDefault="00152516">
      <w:pPr>
        <w:pStyle w:val="a5"/>
        <w:spacing w:line="278" w:lineRule="auto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pStyle w:val="a3"/>
        <w:spacing w:before="64" w:line="276" w:lineRule="auto"/>
        <w:ind w:right="281" w:firstLine="0"/>
      </w:pPr>
      <w:r>
        <w:lastRenderedPageBreak/>
        <w:t>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152516" w:rsidRDefault="00C572E9">
      <w:pPr>
        <w:pStyle w:val="a5"/>
        <w:numPr>
          <w:ilvl w:val="1"/>
          <w:numId w:val="19"/>
        </w:numPr>
        <w:tabs>
          <w:tab w:val="left" w:pos="1454"/>
        </w:tabs>
        <w:spacing w:line="276" w:lineRule="auto"/>
        <w:ind w:right="280" w:firstLine="708"/>
        <w:jc w:val="both"/>
        <w:rPr>
          <w:sz w:val="24"/>
        </w:rPr>
      </w:pPr>
      <w:r>
        <w:rPr>
          <w:sz w:val="24"/>
        </w:rPr>
        <w:t xml:space="preserve">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 ИКОП «МАХ» для обеспечения коммуникации (информационного взаимодействия) педагогов и </w:t>
      </w:r>
      <w:r>
        <w:rPr>
          <w:spacing w:val="-2"/>
          <w:sz w:val="24"/>
        </w:rPr>
        <w:t>учащихся.</w:t>
      </w:r>
    </w:p>
    <w:p w:rsidR="00152516" w:rsidRDefault="00152516">
      <w:pPr>
        <w:pStyle w:val="a5"/>
        <w:spacing w:line="276" w:lineRule="auto"/>
        <w:rPr>
          <w:sz w:val="24"/>
        </w:rPr>
        <w:sectPr w:rsidR="00152516">
          <w:pgSz w:w="11920" w:h="16850"/>
          <w:pgMar w:top="500" w:right="283" w:bottom="280" w:left="992" w:header="720" w:footer="720" w:gutter="0"/>
          <w:cols w:space="720"/>
        </w:sectPr>
      </w:pPr>
    </w:p>
    <w:p w:rsidR="00152516" w:rsidRDefault="00C572E9">
      <w:pPr>
        <w:spacing w:before="63"/>
        <w:ind w:right="281"/>
        <w:jc w:val="right"/>
      </w:pPr>
      <w:r>
        <w:rPr>
          <w:spacing w:val="-2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152516" w:rsidRDefault="00152516">
      <w:pPr>
        <w:pStyle w:val="a3"/>
        <w:spacing w:before="41"/>
        <w:ind w:left="0" w:firstLine="0"/>
        <w:jc w:val="left"/>
      </w:pPr>
    </w:p>
    <w:p w:rsidR="00152516" w:rsidRDefault="00C572E9">
      <w:pPr>
        <w:pStyle w:val="1"/>
        <w:ind w:left="6" w:right="142" w:firstLine="0"/>
        <w:jc w:val="center"/>
      </w:pPr>
      <w:r>
        <w:t>Описание</w:t>
      </w:r>
      <w:r>
        <w:rPr>
          <w:spacing w:val="-10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rPr>
          <w:spacing w:val="-2"/>
        </w:rPr>
        <w:t>контроля</w:t>
      </w:r>
    </w:p>
    <w:p w:rsidR="00152516" w:rsidRDefault="00152516">
      <w:pPr>
        <w:pStyle w:val="a3"/>
        <w:spacing w:before="5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093"/>
      </w:tblGrid>
      <w:tr w:rsidR="00152516">
        <w:trPr>
          <w:trHeight w:val="702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698" w:hanging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152516">
        <w:trPr>
          <w:trHeight w:val="700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Аудирование</w:t>
            </w:r>
            <w:proofErr w:type="spellEnd"/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/>
              <w:ind w:left="83" w:right="70"/>
              <w:rPr>
                <w:sz w:val="24"/>
              </w:rPr>
            </w:pPr>
            <w:proofErr w:type="gramStart"/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 воспринимать и понимать содержание звучащих текстов</w:t>
            </w:r>
            <w:proofErr w:type="gramEnd"/>
          </w:p>
        </w:tc>
      </w:tr>
      <w:tr w:rsidR="00152516">
        <w:trPr>
          <w:trHeight w:val="1254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50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152516">
        <w:trPr>
          <w:trHeight w:val="1252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81" w:right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Выразительное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/>
              <w:ind w:left="83" w:right="42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152516">
        <w:trPr>
          <w:trHeight w:val="700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Географический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tabs>
                <w:tab w:val="left" w:pos="1185"/>
                <w:tab w:val="left" w:pos="2608"/>
                <w:tab w:val="left" w:pos="4416"/>
                <w:tab w:val="left" w:pos="5662"/>
              </w:tabs>
              <w:spacing w:before="73"/>
              <w:ind w:left="83" w:right="70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комплексные </w:t>
            </w:r>
            <w:r>
              <w:rPr>
                <w:sz w:val="24"/>
              </w:rPr>
              <w:t xml:space="preserve">географические знания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152516">
        <w:trPr>
          <w:trHeight w:val="978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Грамматическое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5"/>
              <w:ind w:left="83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результаты усвоения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152516">
        <w:trPr>
          <w:trHeight w:val="978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 w:line="242" w:lineRule="auto"/>
              <w:ind w:left="81" w:right="14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 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навык обучающегося в демонстрации упражнения наиболее рациональным и эффективным способом, близким к </w:t>
            </w:r>
            <w:proofErr w:type="gramStart"/>
            <w:r>
              <w:rPr>
                <w:sz w:val="24"/>
              </w:rPr>
              <w:t>эталонному</w:t>
            </w:r>
            <w:proofErr w:type="gramEnd"/>
          </w:p>
        </w:tc>
      </w:tr>
      <w:tr w:rsidR="00152516">
        <w:trPr>
          <w:trHeight w:val="703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tabs>
                <w:tab w:val="left" w:pos="990"/>
                <w:tab w:val="left" w:pos="2212"/>
                <w:tab w:val="left" w:pos="3821"/>
                <w:tab w:val="left" w:pos="4865"/>
                <w:tab w:val="left" w:pos="6896"/>
              </w:tabs>
              <w:spacing w:before="71"/>
              <w:ind w:left="83" w:right="5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пунктуационные навыки обучающегося</w:t>
            </w:r>
            <w:proofErr w:type="gramEnd"/>
          </w:p>
        </w:tc>
      </w:tr>
      <w:tr w:rsidR="00152516">
        <w:trPr>
          <w:trHeight w:val="1528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/>
              <w:ind w:left="83" w:right="47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152516">
        <w:trPr>
          <w:trHeight w:val="978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50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152516">
        <w:trPr>
          <w:trHeight w:val="1528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/>
              <w:ind w:left="83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</w:t>
            </w:r>
            <w:r>
              <w:rPr>
                <w:spacing w:val="-2"/>
                <w:sz w:val="24"/>
              </w:rPr>
              <w:t>логичность</w:t>
            </w:r>
          </w:p>
        </w:tc>
      </w:tr>
      <w:tr w:rsidR="00152516">
        <w:trPr>
          <w:trHeight w:val="1177"/>
        </w:trPr>
        <w:tc>
          <w:tcPr>
            <w:tcW w:w="2415" w:type="dxa"/>
            <w:tcBorders>
              <w:bottom w:val="single" w:sz="12" w:space="0" w:color="000000"/>
            </w:tcBorders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093" w:type="dxa"/>
            <w:tcBorders>
              <w:bottom w:val="single" w:sz="12" w:space="0" w:color="000000"/>
            </w:tcBorders>
          </w:tcPr>
          <w:p w:rsidR="00152516" w:rsidRDefault="00C572E9">
            <w:pPr>
              <w:pStyle w:val="TableParagraph"/>
              <w:spacing w:before="53" w:line="270" w:lineRule="atLeast"/>
              <w:ind w:left="83" w:right="45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152516">
        <w:trPr>
          <w:trHeight w:val="980"/>
        </w:trPr>
        <w:tc>
          <w:tcPr>
            <w:tcW w:w="2415" w:type="dxa"/>
            <w:tcBorders>
              <w:top w:val="single" w:sz="12" w:space="0" w:color="000000"/>
            </w:tcBorders>
          </w:tcPr>
          <w:p w:rsidR="00152516" w:rsidRDefault="00C572E9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093" w:type="dxa"/>
            <w:tcBorders>
              <w:top w:val="single" w:sz="12" w:space="0" w:color="000000"/>
            </w:tcBorders>
          </w:tcPr>
          <w:p w:rsidR="00152516" w:rsidRDefault="00C572E9">
            <w:pPr>
              <w:pStyle w:val="TableParagraph"/>
              <w:spacing w:before="75"/>
              <w:ind w:left="83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предметные знания и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навыки обучающегося посредством выполнения практических и теоретических заданий разного типа</w:t>
            </w:r>
          </w:p>
        </w:tc>
      </w:tr>
    </w:tbl>
    <w:p w:rsidR="00152516" w:rsidRDefault="00152516">
      <w:pPr>
        <w:pStyle w:val="TableParagraph"/>
        <w:jc w:val="both"/>
        <w:rPr>
          <w:sz w:val="24"/>
        </w:rPr>
        <w:sectPr w:rsidR="00152516">
          <w:pgSz w:w="11920" w:h="16850"/>
          <w:pgMar w:top="820" w:right="283" w:bottom="280" w:left="992" w:header="720" w:footer="720" w:gutter="0"/>
          <w:cols w:space="720"/>
        </w:sectPr>
      </w:pPr>
    </w:p>
    <w:p w:rsidR="00152516" w:rsidRDefault="00152516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093"/>
      </w:tblGrid>
      <w:tr w:rsidR="00152516">
        <w:trPr>
          <w:trHeight w:val="1255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49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специального оборудования</w:t>
            </w:r>
          </w:p>
        </w:tc>
      </w:tr>
      <w:tr w:rsidR="00152516">
        <w:trPr>
          <w:trHeight w:val="976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 w:line="242" w:lineRule="auto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Математический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/>
              <w:ind w:left="83" w:right="49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 к восприятию задания на слух и письменной фиксации решения или ответа</w:t>
            </w:r>
          </w:p>
        </w:tc>
      </w:tr>
      <w:tr w:rsidR="00152516">
        <w:trPr>
          <w:trHeight w:val="1254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5"/>
              <w:ind w:left="83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152516">
        <w:trPr>
          <w:trHeight w:val="1531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</w:t>
            </w:r>
            <w:r>
              <w:rPr>
                <w:spacing w:val="-2"/>
                <w:sz w:val="24"/>
              </w:rPr>
              <w:t>образов)</w:t>
            </w:r>
          </w:p>
        </w:tc>
      </w:tr>
      <w:tr w:rsidR="00152516">
        <w:trPr>
          <w:trHeight w:val="1530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/>
              <w:ind w:left="83" w:right="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</w:t>
            </w:r>
            <w:proofErr w:type="gramEnd"/>
            <w:r>
              <w:rPr>
                <w:sz w:val="24"/>
              </w:rPr>
              <w:t xml:space="preserve">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152516">
        <w:trPr>
          <w:trHeight w:val="700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 w:line="242" w:lineRule="auto"/>
              <w:ind w:left="83" w:right="70"/>
              <w:rPr>
                <w:sz w:val="24"/>
              </w:rPr>
            </w:pPr>
            <w:proofErr w:type="gramStart"/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практических навыков и умений обучающегося</w:t>
            </w:r>
            <w:proofErr w:type="gramEnd"/>
          </w:p>
        </w:tc>
      </w:tr>
      <w:tr w:rsidR="00152516">
        <w:trPr>
          <w:trHeight w:val="978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5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Форма контроля, позволяющая оценить навыки проектной деятельности обучающегося, направленной на создание итогового </w:t>
            </w:r>
            <w:r>
              <w:rPr>
                <w:spacing w:val="-2"/>
                <w:sz w:val="24"/>
              </w:rPr>
              <w:t>продукта</w:t>
            </w:r>
            <w:proofErr w:type="gramEnd"/>
          </w:p>
        </w:tc>
      </w:tr>
      <w:tr w:rsidR="00152516">
        <w:trPr>
          <w:trHeight w:val="976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/>
              <w:ind w:left="83" w:right="50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152516">
        <w:trPr>
          <w:trHeight w:val="1252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49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навыки поиска и анализа информац</w:t>
            </w:r>
            <w:proofErr w:type="gramStart"/>
            <w:r>
              <w:rPr>
                <w:sz w:val="24"/>
              </w:rPr>
              <w:t>ии у о</w:t>
            </w:r>
            <w:proofErr w:type="gramEnd"/>
            <w:r>
              <w:rPr>
                <w:sz w:val="24"/>
              </w:rPr>
              <w:t>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152516">
        <w:trPr>
          <w:trHeight w:val="978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5"/>
              <w:ind w:left="83" w:right="53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 задачи</w:t>
            </w:r>
          </w:p>
        </w:tc>
      </w:tr>
      <w:tr w:rsidR="00152516">
        <w:trPr>
          <w:trHeight w:val="979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4"/>
              <w:ind w:left="81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4"/>
              <w:ind w:left="83" w:right="4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Форма контроля, позволяющая оценить знание обучающимся слов с непроверяемым написанием и владение навыками их </w:t>
            </w:r>
            <w:r>
              <w:rPr>
                <w:spacing w:val="-2"/>
                <w:sz w:val="24"/>
              </w:rPr>
              <w:t>правописания</w:t>
            </w:r>
            <w:proofErr w:type="gramEnd"/>
          </w:p>
        </w:tc>
      </w:tr>
      <w:tr w:rsidR="00152516">
        <w:trPr>
          <w:trHeight w:val="1177"/>
        </w:trPr>
        <w:tc>
          <w:tcPr>
            <w:tcW w:w="2415" w:type="dxa"/>
            <w:tcBorders>
              <w:bottom w:val="single" w:sz="12" w:space="0" w:color="000000"/>
            </w:tcBorders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093" w:type="dxa"/>
            <w:tcBorders>
              <w:bottom w:val="single" w:sz="12" w:space="0" w:color="000000"/>
            </w:tcBorders>
          </w:tcPr>
          <w:p w:rsidR="00152516" w:rsidRDefault="00C572E9">
            <w:pPr>
              <w:pStyle w:val="TableParagraph"/>
              <w:spacing w:before="53" w:line="270" w:lineRule="atLeast"/>
              <w:ind w:left="83" w:right="70"/>
              <w:rPr>
                <w:sz w:val="24"/>
              </w:rPr>
            </w:pPr>
            <w:proofErr w:type="gramStart"/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  <w:proofErr w:type="gramEnd"/>
          </w:p>
        </w:tc>
      </w:tr>
      <w:tr w:rsidR="00152516">
        <w:trPr>
          <w:trHeight w:val="1530"/>
        </w:trPr>
        <w:tc>
          <w:tcPr>
            <w:tcW w:w="2415" w:type="dxa"/>
            <w:tcBorders>
              <w:top w:val="single" w:sz="12" w:space="0" w:color="000000"/>
            </w:tcBorders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  <w:tc>
          <w:tcPr>
            <w:tcW w:w="7093" w:type="dxa"/>
            <w:tcBorders>
              <w:top w:val="single" w:sz="12" w:space="0" w:color="000000"/>
            </w:tcBorders>
          </w:tcPr>
          <w:p w:rsidR="00152516" w:rsidRDefault="00C572E9">
            <w:pPr>
              <w:pStyle w:val="TableParagraph"/>
              <w:spacing w:before="73"/>
              <w:ind w:left="83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>
              <w:rPr>
                <w:spacing w:val="-2"/>
                <w:sz w:val="24"/>
              </w:rPr>
              <w:t>(регламенту)</w:t>
            </w:r>
          </w:p>
        </w:tc>
      </w:tr>
    </w:tbl>
    <w:p w:rsidR="00152516" w:rsidRDefault="00152516">
      <w:pPr>
        <w:pStyle w:val="TableParagraph"/>
        <w:jc w:val="both"/>
        <w:rPr>
          <w:sz w:val="24"/>
        </w:rPr>
        <w:sectPr w:rsidR="00152516">
          <w:pgSz w:w="11920" w:h="16850"/>
          <w:pgMar w:top="540" w:right="283" w:bottom="280" w:left="992" w:header="720" w:footer="720" w:gutter="0"/>
          <w:cols w:space="720"/>
        </w:sectPr>
      </w:pPr>
    </w:p>
    <w:p w:rsidR="00152516" w:rsidRDefault="00152516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093"/>
      </w:tblGrid>
      <w:tr w:rsidR="00152516">
        <w:trPr>
          <w:trHeight w:val="702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7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 создавать связный текст с учетом норм языка</w:t>
            </w:r>
          </w:p>
        </w:tc>
      </w:tr>
      <w:tr w:rsidR="00152516">
        <w:trPr>
          <w:trHeight w:val="1528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/>
              <w:ind w:left="83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результаты усвоенных орфографических и пунктуационных правил,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152516">
        <w:trPr>
          <w:trHeight w:val="702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tabs>
                <w:tab w:val="left" w:pos="978"/>
                <w:tab w:val="left" w:pos="2191"/>
                <w:tab w:val="left" w:pos="3787"/>
                <w:tab w:val="left" w:pos="4826"/>
                <w:tab w:val="left" w:pos="5868"/>
              </w:tabs>
              <w:spacing w:before="73"/>
              <w:ind w:left="83" w:right="7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творческой </w:t>
            </w:r>
            <w:r>
              <w:rPr>
                <w:sz w:val="24"/>
              </w:rPr>
              <w:t>деятельности обучающегося</w:t>
            </w:r>
            <w:proofErr w:type="gramEnd"/>
          </w:p>
        </w:tc>
      </w:tr>
      <w:tr w:rsidR="00152516">
        <w:trPr>
          <w:trHeight w:val="700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tabs>
                <w:tab w:val="left" w:pos="1069"/>
                <w:tab w:val="left" w:pos="2373"/>
                <w:tab w:val="left" w:pos="4063"/>
                <w:tab w:val="left" w:pos="5189"/>
                <w:tab w:val="left" w:pos="6308"/>
              </w:tabs>
              <w:spacing w:before="73"/>
              <w:ind w:left="83" w:right="6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знаний </w:t>
            </w:r>
            <w:r>
              <w:rPr>
                <w:sz w:val="24"/>
              </w:rPr>
              <w:t>обучающегося, состоящая из системы тестовых заданий/вопросов</w:t>
            </w:r>
            <w:proofErr w:type="gramEnd"/>
          </w:p>
        </w:tc>
      </w:tr>
      <w:tr w:rsidR="00152516">
        <w:trPr>
          <w:trHeight w:val="1257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 физических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49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предполагающая измерение или испытание, стандартное задание, проводимое для определения и 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152516">
        <w:trPr>
          <w:trHeight w:val="976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1"/>
              <w:ind w:left="83" w:right="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Форма контроля, позволяющая оценить умение обучающегося читать и понимать прочитанное.</w:t>
            </w:r>
            <w:proofErr w:type="gramEnd"/>
            <w:r>
              <w:rPr>
                <w:sz w:val="24"/>
              </w:rPr>
              <w:t xml:space="preserve"> Основными критериями оценки при этом являются скорость чтения, правильность и осознанность</w:t>
            </w:r>
          </w:p>
        </w:tc>
      </w:tr>
      <w:tr w:rsidR="00152516">
        <w:trPr>
          <w:trHeight w:val="1252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48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152516">
        <w:trPr>
          <w:trHeight w:val="978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умение выполнения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вычислений без помощи дополнительных устройств и приспособлений</w:t>
            </w:r>
          </w:p>
        </w:tc>
      </w:tr>
      <w:tr w:rsidR="00152516">
        <w:trPr>
          <w:trHeight w:val="976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51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152516">
        <w:trPr>
          <w:trHeight w:val="978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  <w:proofErr w:type="gramEnd"/>
          </w:p>
        </w:tc>
      </w:tr>
      <w:tr w:rsidR="00152516">
        <w:trPr>
          <w:trHeight w:val="700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Экспериментальная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7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выполнении опытно-поисковой работы или эксперимента</w:t>
            </w:r>
          </w:p>
        </w:tc>
      </w:tr>
      <w:tr w:rsidR="00152516">
        <w:trPr>
          <w:trHeight w:val="979"/>
        </w:trPr>
        <w:tc>
          <w:tcPr>
            <w:tcW w:w="2415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</w:tc>
        <w:tc>
          <w:tcPr>
            <w:tcW w:w="7093" w:type="dxa"/>
          </w:tcPr>
          <w:p w:rsidR="00152516" w:rsidRDefault="00C572E9">
            <w:pPr>
              <w:pStyle w:val="TableParagraph"/>
              <w:spacing w:before="73"/>
              <w:ind w:left="83" w:right="51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:rsidR="00152516" w:rsidRDefault="00152516">
      <w:pPr>
        <w:pStyle w:val="TableParagraph"/>
        <w:jc w:val="both"/>
        <w:rPr>
          <w:sz w:val="24"/>
        </w:rPr>
        <w:sectPr w:rsidR="00152516">
          <w:pgSz w:w="11920" w:h="16850"/>
          <w:pgMar w:top="540" w:right="283" w:bottom="280" w:left="992" w:header="720" w:footer="720" w:gutter="0"/>
          <w:cols w:space="720"/>
        </w:sectPr>
      </w:pPr>
    </w:p>
    <w:p w:rsidR="00152516" w:rsidRDefault="00C572E9">
      <w:pPr>
        <w:spacing w:before="74"/>
        <w:ind w:left="4" w:right="142"/>
        <w:jc w:val="center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предметам,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курсам,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модулям</w:t>
      </w:r>
    </w:p>
    <w:p w:rsidR="00152516" w:rsidRDefault="00152516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6997"/>
      </w:tblGrid>
      <w:tr w:rsidR="00152516">
        <w:trPr>
          <w:trHeight w:val="426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152516">
        <w:trPr>
          <w:trHeight w:val="1252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 w:right="5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152516">
        <w:trPr>
          <w:trHeight w:val="1530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 w:right="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152516">
        <w:trPr>
          <w:trHeight w:val="976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Изобразительное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 w:right="4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Домашнее задание, опрос, тест, устный ответ, практическая работа, учебное упражнение, творческая работа, письменный </w:t>
            </w:r>
            <w:r>
              <w:rPr>
                <w:spacing w:val="-2"/>
                <w:sz w:val="24"/>
              </w:rPr>
              <w:t>ответ</w:t>
            </w:r>
            <w:proofErr w:type="gramEnd"/>
          </w:p>
        </w:tc>
      </w:tr>
      <w:tr w:rsidR="00152516">
        <w:trPr>
          <w:trHeight w:val="702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5"/>
              <w:ind w:left="8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словарный диктант, устный ответ, учебное упражнение, чтение, эссе</w:t>
            </w:r>
            <w:proofErr w:type="gramEnd"/>
          </w:p>
        </w:tc>
      </w:tr>
      <w:tr w:rsidR="00152516">
        <w:trPr>
          <w:trHeight w:val="978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 w:right="4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  <w:proofErr w:type="gramEnd"/>
          </w:p>
        </w:tc>
      </w:tr>
      <w:tr w:rsidR="00152516">
        <w:trPr>
          <w:trHeight w:val="1254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1"/>
              <w:ind w:left="83" w:right="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152516">
        <w:trPr>
          <w:trHeight w:val="1528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1"/>
              <w:ind w:left="83" w:right="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  <w:proofErr w:type="gramEnd"/>
          </w:p>
        </w:tc>
      </w:tr>
      <w:tr w:rsidR="00152516">
        <w:trPr>
          <w:trHeight w:val="1254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 w:right="4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  <w:proofErr w:type="gramEnd"/>
          </w:p>
        </w:tc>
      </w:tr>
      <w:tr w:rsidR="00152516">
        <w:trPr>
          <w:trHeight w:val="978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 w:right="4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  <w:proofErr w:type="gramEnd"/>
          </w:p>
        </w:tc>
      </w:tr>
      <w:tr w:rsidR="00152516">
        <w:trPr>
          <w:trHeight w:val="700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1" w:line="242" w:lineRule="auto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работа, опрос, проект, реферат, творческая работа, тест, устный ответ</w:t>
            </w:r>
            <w:proofErr w:type="gramEnd"/>
          </w:p>
        </w:tc>
      </w:tr>
      <w:tr w:rsidR="00152516">
        <w:trPr>
          <w:trHeight w:val="978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 w:right="3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безопасности и защиты Родины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 w:right="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Домашнее задание, опрос, исследовательская работа, практическая работа, проект, реферат, тест, устный ответ, письменный ответ, соревнование</w:t>
            </w:r>
            <w:proofErr w:type="gramEnd"/>
          </w:p>
        </w:tc>
      </w:tr>
      <w:tr w:rsidR="00152516">
        <w:trPr>
          <w:trHeight w:val="901"/>
        </w:trPr>
        <w:tc>
          <w:tcPr>
            <w:tcW w:w="2511" w:type="dxa"/>
            <w:tcBorders>
              <w:bottom w:val="single" w:sz="12" w:space="0" w:color="000000"/>
            </w:tcBorders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997" w:type="dxa"/>
            <w:tcBorders>
              <w:bottom w:val="single" w:sz="12" w:space="0" w:color="000000"/>
            </w:tcBorders>
          </w:tcPr>
          <w:p w:rsidR="00152516" w:rsidRDefault="00C572E9">
            <w:pPr>
              <w:pStyle w:val="TableParagraph"/>
              <w:spacing w:before="53" w:line="270" w:lineRule="atLeast"/>
              <w:ind w:left="83" w:right="8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proofErr w:type="gramEnd"/>
          </w:p>
        </w:tc>
      </w:tr>
      <w:tr w:rsidR="00152516">
        <w:trPr>
          <w:trHeight w:val="1254"/>
        </w:trPr>
        <w:tc>
          <w:tcPr>
            <w:tcW w:w="2511" w:type="dxa"/>
            <w:tcBorders>
              <w:top w:val="single" w:sz="12" w:space="0" w:color="000000"/>
            </w:tcBorders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6997" w:type="dxa"/>
            <w:tcBorders>
              <w:top w:val="single" w:sz="12" w:space="0" w:color="000000"/>
            </w:tcBorders>
          </w:tcPr>
          <w:p w:rsidR="00152516" w:rsidRDefault="00C572E9">
            <w:pPr>
              <w:pStyle w:val="TableParagraph"/>
              <w:spacing w:before="73"/>
              <w:ind w:left="83" w:right="5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  <w:proofErr w:type="gramEnd"/>
          </w:p>
        </w:tc>
      </w:tr>
    </w:tbl>
    <w:p w:rsidR="00152516" w:rsidRDefault="00152516">
      <w:pPr>
        <w:pStyle w:val="TableParagraph"/>
        <w:jc w:val="both"/>
        <w:rPr>
          <w:sz w:val="24"/>
        </w:rPr>
        <w:sectPr w:rsidR="00152516">
          <w:pgSz w:w="11920" w:h="16850"/>
          <w:pgMar w:top="560" w:right="283" w:bottom="280" w:left="992" w:header="720" w:footer="720" w:gutter="0"/>
          <w:cols w:space="720"/>
        </w:sectPr>
      </w:pPr>
    </w:p>
    <w:p w:rsidR="00152516" w:rsidRDefault="00152516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6997"/>
      </w:tblGrid>
      <w:tr w:rsidR="00152516">
        <w:trPr>
          <w:trHeight w:val="700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работа, проект,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ответ</w:t>
            </w:r>
            <w:proofErr w:type="gramEnd"/>
          </w:p>
        </w:tc>
      </w:tr>
      <w:tr w:rsidR="00152516">
        <w:trPr>
          <w:trHeight w:val="1255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 w:right="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  <w:proofErr w:type="gramEnd"/>
          </w:p>
        </w:tc>
      </w:tr>
      <w:tr w:rsidR="00152516">
        <w:trPr>
          <w:trHeight w:val="978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5"/>
              <w:ind w:left="83" w:right="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  <w:proofErr w:type="gramEnd"/>
          </w:p>
        </w:tc>
      </w:tr>
      <w:tr w:rsidR="00152516">
        <w:trPr>
          <w:trHeight w:val="1254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1"/>
              <w:ind w:left="83" w:right="5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152516">
        <w:trPr>
          <w:trHeight w:val="976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1"/>
              <w:ind w:left="83" w:right="4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  <w:proofErr w:type="gramEnd"/>
          </w:p>
        </w:tc>
      </w:tr>
      <w:tr w:rsidR="00152516">
        <w:trPr>
          <w:trHeight w:val="1254"/>
        </w:trPr>
        <w:tc>
          <w:tcPr>
            <w:tcW w:w="2511" w:type="dxa"/>
          </w:tcPr>
          <w:p w:rsidR="00152516" w:rsidRDefault="00C572E9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997" w:type="dxa"/>
          </w:tcPr>
          <w:p w:rsidR="00152516" w:rsidRDefault="00C572E9">
            <w:pPr>
              <w:pStyle w:val="TableParagraph"/>
              <w:spacing w:before="73"/>
              <w:ind w:left="83" w:right="5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  <w:proofErr w:type="gramEnd"/>
          </w:p>
        </w:tc>
      </w:tr>
    </w:tbl>
    <w:p w:rsidR="00152516" w:rsidRDefault="00152516">
      <w:pPr>
        <w:pStyle w:val="TableParagraph"/>
        <w:jc w:val="both"/>
        <w:rPr>
          <w:sz w:val="24"/>
        </w:rPr>
        <w:sectPr w:rsidR="00152516">
          <w:pgSz w:w="11920" w:h="16850"/>
          <w:pgMar w:top="540" w:right="283" w:bottom="280" w:left="992" w:header="720" w:footer="720" w:gutter="0"/>
          <w:cols w:space="720"/>
        </w:sectPr>
      </w:pPr>
    </w:p>
    <w:p w:rsidR="00152516" w:rsidRDefault="00C572E9">
      <w:pPr>
        <w:pStyle w:val="a3"/>
        <w:spacing w:before="76"/>
        <w:ind w:left="0" w:right="281" w:firstLine="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152516" w:rsidRDefault="00152516">
      <w:pPr>
        <w:pStyle w:val="a3"/>
        <w:spacing w:before="5"/>
        <w:ind w:left="0" w:firstLine="0"/>
        <w:jc w:val="left"/>
      </w:pPr>
    </w:p>
    <w:p w:rsidR="00152516" w:rsidRDefault="00C572E9">
      <w:pPr>
        <w:pStyle w:val="1"/>
        <w:spacing w:line="242" w:lineRule="auto"/>
        <w:ind w:left="3103" w:right="2150" w:hanging="77"/>
      </w:pPr>
      <w:r>
        <w:t>Нормы</w:t>
      </w:r>
      <w:r>
        <w:rPr>
          <w:spacing w:val="-14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знаний,</w:t>
      </w:r>
      <w:r>
        <w:rPr>
          <w:spacing w:val="-13"/>
        </w:rPr>
        <w:t xml:space="preserve"> </w:t>
      </w:r>
      <w:r>
        <w:t>умений,</w:t>
      </w:r>
      <w:r>
        <w:rPr>
          <w:spacing w:val="-13"/>
        </w:rPr>
        <w:t xml:space="preserve"> </w:t>
      </w:r>
      <w:r>
        <w:t>навыков</w:t>
      </w:r>
      <w:r w:rsidR="00CC15A3">
        <w:t xml:space="preserve"> учащихся МБОУ </w:t>
      </w:r>
      <w:proofErr w:type="spellStart"/>
      <w:r w:rsidR="00CC15A3">
        <w:t>Брылинская</w:t>
      </w:r>
      <w:proofErr w:type="spellEnd"/>
      <w:r w:rsidR="00CC15A3">
        <w:t xml:space="preserve"> ООШ</w:t>
      </w:r>
    </w:p>
    <w:p w:rsidR="00152516" w:rsidRDefault="00152516">
      <w:pPr>
        <w:pStyle w:val="a3"/>
        <w:spacing w:before="4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34"/>
      </w:tblGrid>
      <w:tr w:rsidR="00152516">
        <w:trPr>
          <w:trHeight w:val="376"/>
        </w:trPr>
        <w:tc>
          <w:tcPr>
            <w:tcW w:w="2804" w:type="dxa"/>
          </w:tcPr>
          <w:p w:rsidR="00152516" w:rsidRDefault="00C572E9">
            <w:pPr>
              <w:pStyle w:val="TableParagraph"/>
              <w:spacing w:before="1"/>
              <w:ind w:left="27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Система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оценивания</w:t>
            </w:r>
          </w:p>
        </w:tc>
        <w:tc>
          <w:tcPr>
            <w:tcW w:w="7034" w:type="dxa"/>
            <w:vMerge w:val="restart"/>
          </w:tcPr>
          <w:p w:rsidR="00152516" w:rsidRDefault="00C572E9">
            <w:pPr>
              <w:pStyle w:val="TableParagraph"/>
              <w:spacing w:before="193"/>
              <w:ind w:left="19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оценочных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выводов</w:t>
            </w:r>
          </w:p>
        </w:tc>
      </w:tr>
      <w:tr w:rsidR="00152516">
        <w:trPr>
          <w:trHeight w:val="505"/>
        </w:trPr>
        <w:tc>
          <w:tcPr>
            <w:tcW w:w="2804" w:type="dxa"/>
          </w:tcPr>
          <w:p w:rsidR="00152516" w:rsidRDefault="00C572E9">
            <w:pPr>
              <w:pStyle w:val="TableParagraph"/>
              <w:spacing w:before="1"/>
              <w:ind w:left="27" w:right="3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2"/>
              </w:rPr>
              <w:t>балльная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:rsidR="00152516" w:rsidRDefault="00152516">
            <w:pPr>
              <w:rPr>
                <w:sz w:val="2"/>
                <w:szCs w:val="2"/>
              </w:rPr>
            </w:pPr>
          </w:p>
        </w:tc>
      </w:tr>
      <w:tr w:rsidR="00152516">
        <w:trPr>
          <w:trHeight w:val="2484"/>
        </w:trPr>
        <w:tc>
          <w:tcPr>
            <w:tcW w:w="2804" w:type="dxa"/>
          </w:tcPr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152516">
            <w:pPr>
              <w:pStyle w:val="TableParagraph"/>
              <w:spacing w:before="132"/>
              <w:ind w:left="0"/>
              <w:rPr>
                <w:b/>
              </w:rPr>
            </w:pPr>
          </w:p>
          <w:p w:rsidR="00152516" w:rsidRDefault="00C572E9">
            <w:pPr>
              <w:pStyle w:val="TableParagraph"/>
              <w:ind w:left="2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034" w:type="dxa"/>
          </w:tcPr>
          <w:p w:rsidR="00152516" w:rsidRDefault="00C572E9">
            <w:pPr>
              <w:pStyle w:val="TableParagraph"/>
              <w:spacing w:before="1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Материал усвоен в полном объеме, изложение логично; при ответе используется дополнительный материал, осуществляется творческий исследовательский подход; учащийся работает в режиме переноса знаний, создает новые знания, которые связаны с явлениями окружающей жизни; умеет самостоятельно планировать учебную деятельность; основные умения и навыки сформированы, выводы и обобщения точны. Отсутствуют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ошибки</w:t>
            </w:r>
            <w:proofErr w:type="gramEnd"/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текущему,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предыдущему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152516" w:rsidRDefault="00C572E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материалу.</w:t>
            </w:r>
          </w:p>
        </w:tc>
      </w:tr>
      <w:tr w:rsidR="00152516">
        <w:trPr>
          <w:trHeight w:val="1523"/>
        </w:trPr>
        <w:tc>
          <w:tcPr>
            <w:tcW w:w="2804" w:type="dxa"/>
          </w:tcPr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152516">
            <w:pPr>
              <w:pStyle w:val="TableParagraph"/>
              <w:spacing w:before="4"/>
              <w:ind w:left="0"/>
              <w:rPr>
                <w:b/>
              </w:rPr>
            </w:pPr>
          </w:p>
          <w:p w:rsidR="00152516" w:rsidRDefault="00C572E9">
            <w:pPr>
              <w:pStyle w:val="TableParagraph"/>
              <w:ind w:left="2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034" w:type="dxa"/>
          </w:tcPr>
          <w:p w:rsidR="00152516" w:rsidRDefault="00C572E9">
            <w:pPr>
              <w:pStyle w:val="TableParagraph"/>
              <w:spacing w:before="1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Материал усвоен, умения и навыки сформированы, используется дополнительный материал; характерна полнота и логичность раскрытия вопроса, самостоятельность суждений, отражение своего отношения к предмету обсуждения, но в выводах и обобщениях допускаются не более 1 ошибки или 1-2 недочетов.</w:t>
            </w:r>
          </w:p>
        </w:tc>
      </w:tr>
      <w:tr w:rsidR="00152516">
        <w:trPr>
          <w:trHeight w:val="1379"/>
        </w:trPr>
        <w:tc>
          <w:tcPr>
            <w:tcW w:w="2804" w:type="dxa"/>
          </w:tcPr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C572E9">
            <w:pPr>
              <w:pStyle w:val="TableParagraph"/>
              <w:ind w:left="27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034" w:type="dxa"/>
          </w:tcPr>
          <w:p w:rsidR="00152516" w:rsidRDefault="00C572E9">
            <w:pPr>
              <w:pStyle w:val="TableParagraph"/>
              <w:spacing w:line="276" w:lineRule="exact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Уровень выполнения требований удовлетворительный, отмечаются нарушения логики изложения материала, выводы и обобщения аргументируются с помощью дополнительных вопросов учителя, отдельные умения недостаточно сформированы, наличие более 2 ошибок или 3-4 недочётов.</w:t>
            </w:r>
          </w:p>
        </w:tc>
      </w:tr>
      <w:tr w:rsidR="00152516">
        <w:trPr>
          <w:trHeight w:val="1264"/>
        </w:trPr>
        <w:tc>
          <w:tcPr>
            <w:tcW w:w="2804" w:type="dxa"/>
          </w:tcPr>
          <w:p w:rsidR="00152516" w:rsidRDefault="00152516">
            <w:pPr>
              <w:pStyle w:val="TableParagraph"/>
              <w:ind w:left="0"/>
              <w:rPr>
                <w:b/>
              </w:rPr>
            </w:pPr>
          </w:p>
          <w:p w:rsidR="00152516" w:rsidRDefault="00152516">
            <w:pPr>
              <w:pStyle w:val="TableParagraph"/>
              <w:spacing w:before="1"/>
              <w:ind w:left="0"/>
              <w:rPr>
                <w:b/>
              </w:rPr>
            </w:pPr>
          </w:p>
          <w:p w:rsidR="00152516" w:rsidRDefault="00C572E9">
            <w:pPr>
              <w:pStyle w:val="TableParagraph"/>
              <w:ind w:left="2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034" w:type="dxa"/>
          </w:tcPr>
          <w:p w:rsidR="00152516" w:rsidRDefault="00C572E9">
            <w:pPr>
              <w:pStyle w:val="TableParagraph"/>
              <w:spacing w:line="216" w:lineRule="auto"/>
              <w:ind w:left="112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усвоен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слабо,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наводящим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односложные,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отсутствует; словарь учащихся беден. Допущено более 4 ошибок или 7 </w:t>
            </w:r>
            <w:r>
              <w:rPr>
                <w:spacing w:val="-2"/>
                <w:sz w:val="24"/>
              </w:rPr>
              <w:t>недочетов.</w:t>
            </w:r>
          </w:p>
        </w:tc>
      </w:tr>
    </w:tbl>
    <w:p w:rsidR="00152516" w:rsidRDefault="00152516">
      <w:pPr>
        <w:pStyle w:val="TableParagraph"/>
        <w:spacing w:line="216" w:lineRule="auto"/>
        <w:rPr>
          <w:sz w:val="24"/>
        </w:rPr>
        <w:sectPr w:rsidR="00152516">
          <w:pgSz w:w="11920" w:h="16850"/>
          <w:pgMar w:top="560" w:right="283" w:bottom="280" w:left="992" w:header="720" w:footer="720" w:gutter="0"/>
          <w:cols w:space="720"/>
        </w:sectPr>
      </w:pPr>
    </w:p>
    <w:p w:rsidR="00152516" w:rsidRDefault="00C572E9">
      <w:pPr>
        <w:pStyle w:val="a3"/>
        <w:spacing w:before="76"/>
        <w:ind w:left="0" w:right="281" w:firstLine="0"/>
        <w:jc w:val="right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10"/>
        </w:rPr>
        <w:t>3</w:t>
      </w:r>
    </w:p>
    <w:p w:rsidR="00152516" w:rsidRDefault="00152516">
      <w:pPr>
        <w:pStyle w:val="a3"/>
        <w:spacing w:before="97"/>
        <w:ind w:left="0" w:firstLine="0"/>
        <w:jc w:val="left"/>
        <w:rPr>
          <w:sz w:val="22"/>
        </w:rPr>
      </w:pPr>
    </w:p>
    <w:p w:rsidR="00152516" w:rsidRDefault="00C572E9">
      <w:pPr>
        <w:ind w:left="5" w:right="142"/>
        <w:jc w:val="center"/>
        <w:rPr>
          <w:b/>
        </w:rPr>
      </w:pPr>
      <w:r>
        <w:rPr>
          <w:b/>
          <w:spacing w:val="-2"/>
        </w:rPr>
        <w:t>Повышающие коэффициенты</w:t>
      </w:r>
      <w:r>
        <w:rPr>
          <w:b/>
          <w:spacing w:val="4"/>
        </w:rPr>
        <w:t xml:space="preserve"> </w:t>
      </w:r>
      <w:r>
        <w:rPr>
          <w:b/>
          <w:spacing w:val="-2"/>
        </w:rPr>
        <w:t>типовых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видов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учебной</w:t>
      </w:r>
      <w:r>
        <w:rPr>
          <w:b/>
          <w:spacing w:val="4"/>
        </w:rPr>
        <w:t xml:space="preserve"> </w:t>
      </w:r>
      <w:r>
        <w:rPr>
          <w:b/>
          <w:spacing w:val="-2"/>
        </w:rPr>
        <w:t>работы</w:t>
      </w:r>
    </w:p>
    <w:p w:rsidR="00152516" w:rsidRDefault="00152516">
      <w:pPr>
        <w:pStyle w:val="a3"/>
        <w:spacing w:before="1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2041"/>
        <w:gridCol w:w="1988"/>
      </w:tblGrid>
      <w:tr w:rsidR="00152516">
        <w:trPr>
          <w:trHeight w:val="551"/>
        </w:trPr>
        <w:tc>
          <w:tcPr>
            <w:tcW w:w="4909" w:type="dxa"/>
            <w:vMerge w:val="restart"/>
          </w:tcPr>
          <w:p w:rsidR="00152516" w:rsidRDefault="00152516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152516" w:rsidRDefault="00C572E9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контроля/вид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029" w:type="dxa"/>
            <w:gridSpan w:val="2"/>
          </w:tcPr>
          <w:p w:rsidR="00152516" w:rsidRDefault="00C572E9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зависимости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от</w:t>
            </w:r>
            <w:proofErr w:type="gramEnd"/>
          </w:p>
          <w:p w:rsidR="00152516" w:rsidRDefault="00C572E9">
            <w:pPr>
              <w:pStyle w:val="TableParagraph"/>
              <w:spacing w:line="259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сложности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</w:tr>
      <w:tr w:rsidR="00152516">
        <w:trPr>
          <w:trHeight w:val="530"/>
        </w:trPr>
        <w:tc>
          <w:tcPr>
            <w:tcW w:w="4909" w:type="dxa"/>
            <w:vMerge/>
            <w:tcBorders>
              <w:top w:val="nil"/>
            </w:tcBorders>
          </w:tcPr>
          <w:p w:rsidR="00152516" w:rsidRDefault="001525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56" w:lineRule="exact"/>
              <w:ind w:left="398" w:right="122" w:hanging="260"/>
              <w:rPr>
                <w:sz w:val="24"/>
              </w:rPr>
            </w:pPr>
            <w:r>
              <w:rPr>
                <w:spacing w:val="-2"/>
                <w:sz w:val="24"/>
              </w:rPr>
              <w:t>Начальное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 образование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56" w:lineRule="exact"/>
              <w:ind w:left="371" w:right="141" w:hanging="212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 образование</w:t>
            </w:r>
          </w:p>
        </w:tc>
      </w:tr>
      <w:tr w:rsidR="00152516">
        <w:trPr>
          <w:trHeight w:val="299"/>
        </w:trPr>
        <w:tc>
          <w:tcPr>
            <w:tcW w:w="8938" w:type="dxa"/>
            <w:gridSpan w:val="3"/>
          </w:tcPr>
          <w:p w:rsidR="00152516" w:rsidRDefault="00C572E9">
            <w:pPr>
              <w:pStyle w:val="TableParagraph"/>
              <w:spacing w:line="275" w:lineRule="exact"/>
              <w:ind w:left="206" w:right="1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группа </w:t>
            </w:r>
            <w:r>
              <w:rPr>
                <w:b/>
                <w:i/>
                <w:spacing w:val="-2"/>
                <w:sz w:val="24"/>
              </w:rPr>
              <w:t>сложности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1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1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1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1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1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52516">
        <w:trPr>
          <w:trHeight w:val="280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0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52516">
        <w:trPr>
          <w:trHeight w:val="285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5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5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52516">
        <w:trPr>
          <w:trHeight w:val="558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6" w:lineRule="exact"/>
              <w:ind w:left="208"/>
              <w:rPr>
                <w:sz w:val="24"/>
              </w:rPr>
            </w:pPr>
            <w:r>
              <w:rPr>
                <w:sz w:val="24"/>
              </w:rPr>
              <w:t>Независимая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(оценка)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ВПР, НИКО и др.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38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38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52516">
        <w:trPr>
          <w:trHeight w:val="1161"/>
        </w:trPr>
        <w:tc>
          <w:tcPr>
            <w:tcW w:w="4909" w:type="dxa"/>
          </w:tcPr>
          <w:p w:rsidR="00152516" w:rsidRDefault="00C572E9">
            <w:pPr>
              <w:pStyle w:val="TableParagraph"/>
              <w:tabs>
                <w:tab w:val="left" w:pos="1913"/>
                <w:tab w:val="left" w:pos="3110"/>
                <w:tab w:val="left" w:pos="3597"/>
              </w:tabs>
              <w:ind w:left="208" w:right="150"/>
              <w:rPr>
                <w:sz w:val="24"/>
              </w:rPr>
            </w:pPr>
            <w:r>
              <w:rPr>
                <w:spacing w:val="-2"/>
                <w:sz w:val="24"/>
              </w:rPr>
              <w:t>Олимпиада*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(призер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победитель </w:t>
            </w:r>
            <w:r>
              <w:rPr>
                <w:sz w:val="24"/>
              </w:rPr>
              <w:t>муниципального и регионального этапов)</w:t>
            </w:r>
          </w:p>
          <w:p w:rsidR="00152516" w:rsidRDefault="00C572E9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Минпросвещения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z w:val="20"/>
              </w:rPr>
              <w:t xml:space="preserve"> РФ</w:t>
            </w:r>
          </w:p>
        </w:tc>
        <w:tc>
          <w:tcPr>
            <w:tcW w:w="2041" w:type="dxa"/>
          </w:tcPr>
          <w:p w:rsidR="00152516" w:rsidRDefault="00152516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152516" w:rsidRDefault="00C572E9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152516" w:rsidRDefault="00152516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152516" w:rsidRDefault="00C572E9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52516">
        <w:trPr>
          <w:trHeight w:val="29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52516">
        <w:trPr>
          <w:trHeight w:val="297"/>
        </w:trPr>
        <w:tc>
          <w:tcPr>
            <w:tcW w:w="8938" w:type="dxa"/>
            <w:gridSpan w:val="3"/>
          </w:tcPr>
          <w:p w:rsidR="00152516" w:rsidRDefault="00C572E9">
            <w:pPr>
              <w:pStyle w:val="TableParagraph"/>
              <w:spacing w:line="273" w:lineRule="exact"/>
              <w:ind w:lef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группа </w:t>
            </w:r>
            <w:r>
              <w:rPr>
                <w:b/>
                <w:i/>
                <w:spacing w:val="-2"/>
                <w:sz w:val="24"/>
              </w:rPr>
              <w:t>сложности</w:t>
            </w:r>
          </w:p>
        </w:tc>
      </w:tr>
      <w:tr w:rsidR="00152516">
        <w:trPr>
          <w:trHeight w:val="29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52516">
        <w:trPr>
          <w:trHeight w:val="299"/>
        </w:trPr>
        <w:tc>
          <w:tcPr>
            <w:tcW w:w="8938" w:type="dxa"/>
            <w:gridSpan w:val="3"/>
          </w:tcPr>
          <w:p w:rsidR="00152516" w:rsidRDefault="00C572E9">
            <w:pPr>
              <w:pStyle w:val="TableParagraph"/>
              <w:spacing w:line="275" w:lineRule="exact"/>
              <w:ind w:lef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группа </w:t>
            </w:r>
            <w:r>
              <w:rPr>
                <w:b/>
                <w:i/>
                <w:spacing w:val="-2"/>
                <w:sz w:val="24"/>
              </w:rPr>
              <w:t>сложности</w:t>
            </w:r>
          </w:p>
        </w:tc>
      </w:tr>
      <w:tr w:rsidR="00152516">
        <w:trPr>
          <w:trHeight w:val="290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Анкета/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Формуляр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Аудирование</w:t>
            </w:r>
            <w:proofErr w:type="spellEnd"/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90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5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Вокально-хоровая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5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5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041" w:type="dxa"/>
          </w:tcPr>
          <w:p w:rsidR="00152516" w:rsidRDefault="001525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Грамматическое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94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5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Диалог/</w:t>
            </w:r>
            <w:proofErr w:type="spellStart"/>
            <w:r>
              <w:rPr>
                <w:spacing w:val="-2"/>
                <w:sz w:val="24"/>
              </w:rPr>
              <w:t>Полилог</w:t>
            </w:r>
            <w:proofErr w:type="spellEnd"/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9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самоконтроля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5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5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90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5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5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90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Инструментальное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музицирование</w:t>
            </w:r>
            <w:proofErr w:type="spellEnd"/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5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5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3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3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  <w:tcBorders>
              <w:bottom w:val="single" w:sz="8" w:space="0" w:color="000000"/>
            </w:tcBorders>
          </w:tcPr>
          <w:p w:rsidR="00152516" w:rsidRDefault="00C572E9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  <w:tcBorders>
              <w:bottom w:val="single" w:sz="8" w:space="0" w:color="000000"/>
            </w:tcBorders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9"/>
        </w:trPr>
        <w:tc>
          <w:tcPr>
            <w:tcW w:w="4909" w:type="dxa"/>
            <w:tcBorders>
              <w:top w:val="single" w:sz="8" w:space="0" w:color="000000"/>
            </w:tcBorders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Конспект</w:t>
            </w:r>
          </w:p>
        </w:tc>
        <w:tc>
          <w:tcPr>
            <w:tcW w:w="2041" w:type="dxa"/>
            <w:tcBorders>
              <w:top w:val="single" w:sz="8" w:space="0" w:color="000000"/>
            </w:tcBorders>
          </w:tcPr>
          <w:p w:rsidR="00152516" w:rsidRDefault="00C572E9">
            <w:pPr>
              <w:pStyle w:val="TableParagraph"/>
              <w:spacing w:before="12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  <w:tcBorders>
              <w:top w:val="single" w:sz="8" w:space="0" w:color="000000"/>
            </w:tcBorders>
          </w:tcPr>
          <w:p w:rsidR="00152516" w:rsidRDefault="00C572E9">
            <w:pPr>
              <w:pStyle w:val="TableParagraph"/>
              <w:spacing w:before="12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5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3"/>
              <w:ind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3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75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письмо/открытка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9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Монолог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20" w:line="252" w:lineRule="exact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20" w:line="252" w:lineRule="exact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8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0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75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152516" w:rsidRDefault="00152516">
      <w:pPr>
        <w:pStyle w:val="TableParagraph"/>
        <w:jc w:val="center"/>
        <w:sectPr w:rsidR="00152516">
          <w:pgSz w:w="11920" w:h="16850"/>
          <w:pgMar w:top="560" w:right="283" w:bottom="280" w:left="992" w:header="720" w:footer="720" w:gutter="0"/>
          <w:cols w:space="720"/>
        </w:sectPr>
      </w:pPr>
    </w:p>
    <w:p w:rsidR="00152516" w:rsidRDefault="00152516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2041"/>
        <w:gridCol w:w="1988"/>
      </w:tblGrid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уроке)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9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Осложненное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списывание</w:t>
            </w:r>
          </w:p>
        </w:tc>
        <w:tc>
          <w:tcPr>
            <w:tcW w:w="2041" w:type="dxa"/>
          </w:tcPr>
          <w:p w:rsidR="00152516" w:rsidRDefault="001525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5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0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0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8" w:line="252" w:lineRule="exact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8" w:line="252" w:lineRule="exact"/>
              <w:ind w:right="2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152516">
        <w:trPr>
          <w:trHeight w:val="288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3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3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5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3"/>
              <w:ind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3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0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0" w:lineRule="exact"/>
              <w:ind w:left="208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ассоциативный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ряд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5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5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7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8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8"/>
              <w:ind w:right="2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152516">
        <w:trPr>
          <w:trHeight w:val="275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before="1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before="1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52516">
        <w:trPr>
          <w:trHeight w:val="321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52516">
        <w:trPr>
          <w:trHeight w:val="287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Терминологический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3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0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0" w:lineRule="exact"/>
              <w:ind w:left="2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1" w:lineRule="exact"/>
              <w:ind w:left="2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1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1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5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0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0" w:lineRule="exact"/>
              <w:ind w:left="208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0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0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Читательский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152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2516">
        <w:trPr>
          <w:trHeight w:val="282"/>
        </w:trPr>
        <w:tc>
          <w:tcPr>
            <w:tcW w:w="4909" w:type="dxa"/>
          </w:tcPr>
          <w:p w:rsidR="00152516" w:rsidRDefault="00C572E9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41" w:type="dxa"/>
          </w:tcPr>
          <w:p w:rsidR="00152516" w:rsidRDefault="00C572E9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8" w:type="dxa"/>
          </w:tcPr>
          <w:p w:rsidR="00152516" w:rsidRDefault="00C572E9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572E9" w:rsidRDefault="00C572E9"/>
    <w:sectPr w:rsidR="00C572E9">
      <w:pgSz w:w="11920" w:h="16850"/>
      <w:pgMar w:top="5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8D4"/>
    <w:multiLevelType w:val="hybridMultilevel"/>
    <w:tmpl w:val="54B65AF4"/>
    <w:lvl w:ilvl="0" w:tplc="DF463106">
      <w:numFmt w:val="bullet"/>
      <w:lvlText w:val="–"/>
      <w:lvlJc w:val="left"/>
      <w:pPr>
        <w:ind w:left="141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1288E8C">
      <w:numFmt w:val="bullet"/>
      <w:lvlText w:val="•"/>
      <w:lvlJc w:val="left"/>
      <w:pPr>
        <w:ind w:left="1189" w:hanging="579"/>
      </w:pPr>
      <w:rPr>
        <w:rFonts w:hint="default"/>
        <w:lang w:val="ru-RU" w:eastAsia="en-US" w:bidi="ar-SA"/>
      </w:rPr>
    </w:lvl>
    <w:lvl w:ilvl="2" w:tplc="303E0D32">
      <w:numFmt w:val="bullet"/>
      <w:lvlText w:val="•"/>
      <w:lvlJc w:val="left"/>
      <w:pPr>
        <w:ind w:left="2239" w:hanging="579"/>
      </w:pPr>
      <w:rPr>
        <w:rFonts w:hint="default"/>
        <w:lang w:val="ru-RU" w:eastAsia="en-US" w:bidi="ar-SA"/>
      </w:rPr>
    </w:lvl>
    <w:lvl w:ilvl="3" w:tplc="9056DB2E">
      <w:numFmt w:val="bullet"/>
      <w:lvlText w:val="•"/>
      <w:lvlJc w:val="left"/>
      <w:pPr>
        <w:ind w:left="3288" w:hanging="579"/>
      </w:pPr>
      <w:rPr>
        <w:rFonts w:hint="default"/>
        <w:lang w:val="ru-RU" w:eastAsia="en-US" w:bidi="ar-SA"/>
      </w:rPr>
    </w:lvl>
    <w:lvl w:ilvl="4" w:tplc="3498FF16">
      <w:numFmt w:val="bullet"/>
      <w:lvlText w:val="•"/>
      <w:lvlJc w:val="left"/>
      <w:pPr>
        <w:ind w:left="4338" w:hanging="579"/>
      </w:pPr>
      <w:rPr>
        <w:rFonts w:hint="default"/>
        <w:lang w:val="ru-RU" w:eastAsia="en-US" w:bidi="ar-SA"/>
      </w:rPr>
    </w:lvl>
    <w:lvl w:ilvl="5" w:tplc="B3FC68B2">
      <w:numFmt w:val="bullet"/>
      <w:lvlText w:val="•"/>
      <w:lvlJc w:val="left"/>
      <w:pPr>
        <w:ind w:left="5388" w:hanging="579"/>
      </w:pPr>
      <w:rPr>
        <w:rFonts w:hint="default"/>
        <w:lang w:val="ru-RU" w:eastAsia="en-US" w:bidi="ar-SA"/>
      </w:rPr>
    </w:lvl>
    <w:lvl w:ilvl="6" w:tplc="CCC8C10C">
      <w:numFmt w:val="bullet"/>
      <w:lvlText w:val="•"/>
      <w:lvlJc w:val="left"/>
      <w:pPr>
        <w:ind w:left="6437" w:hanging="579"/>
      </w:pPr>
      <w:rPr>
        <w:rFonts w:hint="default"/>
        <w:lang w:val="ru-RU" w:eastAsia="en-US" w:bidi="ar-SA"/>
      </w:rPr>
    </w:lvl>
    <w:lvl w:ilvl="7" w:tplc="7354C7DC">
      <w:numFmt w:val="bullet"/>
      <w:lvlText w:val="•"/>
      <w:lvlJc w:val="left"/>
      <w:pPr>
        <w:ind w:left="7487" w:hanging="579"/>
      </w:pPr>
      <w:rPr>
        <w:rFonts w:hint="default"/>
        <w:lang w:val="ru-RU" w:eastAsia="en-US" w:bidi="ar-SA"/>
      </w:rPr>
    </w:lvl>
    <w:lvl w:ilvl="8" w:tplc="FF7CFCA0">
      <w:numFmt w:val="bullet"/>
      <w:lvlText w:val="•"/>
      <w:lvlJc w:val="left"/>
      <w:pPr>
        <w:ind w:left="8536" w:hanging="579"/>
      </w:pPr>
      <w:rPr>
        <w:rFonts w:hint="default"/>
        <w:lang w:val="ru-RU" w:eastAsia="en-US" w:bidi="ar-SA"/>
      </w:rPr>
    </w:lvl>
  </w:abstractNum>
  <w:abstractNum w:abstractNumId="1">
    <w:nsid w:val="19336139"/>
    <w:multiLevelType w:val="hybridMultilevel"/>
    <w:tmpl w:val="0EBA6896"/>
    <w:lvl w:ilvl="0" w:tplc="C0BC7160">
      <w:numFmt w:val="bullet"/>
      <w:lvlText w:val="–"/>
      <w:lvlJc w:val="left"/>
      <w:pPr>
        <w:ind w:left="71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F28B384">
      <w:numFmt w:val="bullet"/>
      <w:lvlText w:val="•"/>
      <w:lvlJc w:val="left"/>
      <w:pPr>
        <w:ind w:left="1711" w:hanging="363"/>
      </w:pPr>
      <w:rPr>
        <w:rFonts w:hint="default"/>
        <w:lang w:val="ru-RU" w:eastAsia="en-US" w:bidi="ar-SA"/>
      </w:rPr>
    </w:lvl>
    <w:lvl w:ilvl="2" w:tplc="3FD88F36">
      <w:numFmt w:val="bullet"/>
      <w:lvlText w:val="•"/>
      <w:lvlJc w:val="left"/>
      <w:pPr>
        <w:ind w:left="2703" w:hanging="363"/>
      </w:pPr>
      <w:rPr>
        <w:rFonts w:hint="default"/>
        <w:lang w:val="ru-RU" w:eastAsia="en-US" w:bidi="ar-SA"/>
      </w:rPr>
    </w:lvl>
    <w:lvl w:ilvl="3" w:tplc="8AD8ECEA">
      <w:numFmt w:val="bullet"/>
      <w:lvlText w:val="•"/>
      <w:lvlJc w:val="left"/>
      <w:pPr>
        <w:ind w:left="3694" w:hanging="363"/>
      </w:pPr>
      <w:rPr>
        <w:rFonts w:hint="default"/>
        <w:lang w:val="ru-RU" w:eastAsia="en-US" w:bidi="ar-SA"/>
      </w:rPr>
    </w:lvl>
    <w:lvl w:ilvl="4" w:tplc="949EDC84">
      <w:numFmt w:val="bullet"/>
      <w:lvlText w:val="•"/>
      <w:lvlJc w:val="left"/>
      <w:pPr>
        <w:ind w:left="4686" w:hanging="363"/>
      </w:pPr>
      <w:rPr>
        <w:rFonts w:hint="default"/>
        <w:lang w:val="ru-RU" w:eastAsia="en-US" w:bidi="ar-SA"/>
      </w:rPr>
    </w:lvl>
    <w:lvl w:ilvl="5" w:tplc="4A8A0688">
      <w:numFmt w:val="bullet"/>
      <w:lvlText w:val="•"/>
      <w:lvlJc w:val="left"/>
      <w:pPr>
        <w:ind w:left="5678" w:hanging="363"/>
      </w:pPr>
      <w:rPr>
        <w:rFonts w:hint="default"/>
        <w:lang w:val="ru-RU" w:eastAsia="en-US" w:bidi="ar-SA"/>
      </w:rPr>
    </w:lvl>
    <w:lvl w:ilvl="6" w:tplc="FF064F50">
      <w:numFmt w:val="bullet"/>
      <w:lvlText w:val="•"/>
      <w:lvlJc w:val="left"/>
      <w:pPr>
        <w:ind w:left="6669" w:hanging="363"/>
      </w:pPr>
      <w:rPr>
        <w:rFonts w:hint="default"/>
        <w:lang w:val="ru-RU" w:eastAsia="en-US" w:bidi="ar-SA"/>
      </w:rPr>
    </w:lvl>
    <w:lvl w:ilvl="7" w:tplc="1D6C0248">
      <w:numFmt w:val="bullet"/>
      <w:lvlText w:val="•"/>
      <w:lvlJc w:val="left"/>
      <w:pPr>
        <w:ind w:left="7661" w:hanging="363"/>
      </w:pPr>
      <w:rPr>
        <w:rFonts w:hint="default"/>
        <w:lang w:val="ru-RU" w:eastAsia="en-US" w:bidi="ar-SA"/>
      </w:rPr>
    </w:lvl>
    <w:lvl w:ilvl="8" w:tplc="EFE6D25C">
      <w:numFmt w:val="bullet"/>
      <w:lvlText w:val="•"/>
      <w:lvlJc w:val="left"/>
      <w:pPr>
        <w:ind w:left="8652" w:hanging="363"/>
      </w:pPr>
      <w:rPr>
        <w:rFonts w:hint="default"/>
        <w:lang w:val="ru-RU" w:eastAsia="en-US" w:bidi="ar-SA"/>
      </w:rPr>
    </w:lvl>
  </w:abstractNum>
  <w:abstractNum w:abstractNumId="2">
    <w:nsid w:val="1B553329"/>
    <w:multiLevelType w:val="hybridMultilevel"/>
    <w:tmpl w:val="DB0AC426"/>
    <w:lvl w:ilvl="0" w:tplc="92428938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7CCDB94">
      <w:numFmt w:val="bullet"/>
      <w:lvlText w:val="•"/>
      <w:lvlJc w:val="left"/>
      <w:pPr>
        <w:ind w:left="1963" w:hanging="286"/>
      </w:pPr>
      <w:rPr>
        <w:rFonts w:hint="default"/>
        <w:lang w:val="ru-RU" w:eastAsia="en-US" w:bidi="ar-SA"/>
      </w:rPr>
    </w:lvl>
    <w:lvl w:ilvl="2" w:tplc="3EDCEB6A">
      <w:numFmt w:val="bullet"/>
      <w:lvlText w:val="•"/>
      <w:lvlJc w:val="left"/>
      <w:pPr>
        <w:ind w:left="2927" w:hanging="286"/>
      </w:pPr>
      <w:rPr>
        <w:rFonts w:hint="default"/>
        <w:lang w:val="ru-RU" w:eastAsia="en-US" w:bidi="ar-SA"/>
      </w:rPr>
    </w:lvl>
    <w:lvl w:ilvl="3" w:tplc="F32A171E">
      <w:numFmt w:val="bullet"/>
      <w:lvlText w:val="•"/>
      <w:lvlJc w:val="left"/>
      <w:pPr>
        <w:ind w:left="3890" w:hanging="286"/>
      </w:pPr>
      <w:rPr>
        <w:rFonts w:hint="default"/>
        <w:lang w:val="ru-RU" w:eastAsia="en-US" w:bidi="ar-SA"/>
      </w:rPr>
    </w:lvl>
    <w:lvl w:ilvl="4" w:tplc="2AEA9C34">
      <w:numFmt w:val="bullet"/>
      <w:lvlText w:val="•"/>
      <w:lvlJc w:val="left"/>
      <w:pPr>
        <w:ind w:left="4854" w:hanging="286"/>
      </w:pPr>
      <w:rPr>
        <w:rFonts w:hint="default"/>
        <w:lang w:val="ru-RU" w:eastAsia="en-US" w:bidi="ar-SA"/>
      </w:rPr>
    </w:lvl>
    <w:lvl w:ilvl="5" w:tplc="DD4661BA">
      <w:numFmt w:val="bullet"/>
      <w:lvlText w:val="•"/>
      <w:lvlJc w:val="left"/>
      <w:pPr>
        <w:ind w:left="5818" w:hanging="286"/>
      </w:pPr>
      <w:rPr>
        <w:rFonts w:hint="default"/>
        <w:lang w:val="ru-RU" w:eastAsia="en-US" w:bidi="ar-SA"/>
      </w:rPr>
    </w:lvl>
    <w:lvl w:ilvl="6" w:tplc="9A6CA860">
      <w:numFmt w:val="bullet"/>
      <w:lvlText w:val="•"/>
      <w:lvlJc w:val="left"/>
      <w:pPr>
        <w:ind w:left="6781" w:hanging="286"/>
      </w:pPr>
      <w:rPr>
        <w:rFonts w:hint="default"/>
        <w:lang w:val="ru-RU" w:eastAsia="en-US" w:bidi="ar-SA"/>
      </w:rPr>
    </w:lvl>
    <w:lvl w:ilvl="7" w:tplc="00C84852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  <w:lvl w:ilvl="8" w:tplc="ED7C2E3A">
      <w:numFmt w:val="bullet"/>
      <w:lvlText w:val="•"/>
      <w:lvlJc w:val="left"/>
      <w:pPr>
        <w:ind w:left="8708" w:hanging="286"/>
      </w:pPr>
      <w:rPr>
        <w:rFonts w:hint="default"/>
        <w:lang w:val="ru-RU" w:eastAsia="en-US" w:bidi="ar-SA"/>
      </w:rPr>
    </w:lvl>
  </w:abstractNum>
  <w:abstractNum w:abstractNumId="3">
    <w:nsid w:val="1E27040C"/>
    <w:multiLevelType w:val="hybridMultilevel"/>
    <w:tmpl w:val="023652D6"/>
    <w:lvl w:ilvl="0" w:tplc="63CABB52">
      <w:numFmt w:val="bullet"/>
      <w:lvlText w:val="–"/>
      <w:lvlJc w:val="left"/>
      <w:pPr>
        <w:ind w:left="14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AC98E928">
      <w:numFmt w:val="bullet"/>
      <w:lvlText w:val="•"/>
      <w:lvlJc w:val="left"/>
      <w:pPr>
        <w:ind w:left="1189" w:hanging="581"/>
      </w:pPr>
      <w:rPr>
        <w:rFonts w:hint="default"/>
        <w:lang w:val="ru-RU" w:eastAsia="en-US" w:bidi="ar-SA"/>
      </w:rPr>
    </w:lvl>
    <w:lvl w:ilvl="2" w:tplc="5FC6CC62">
      <w:numFmt w:val="bullet"/>
      <w:lvlText w:val="•"/>
      <w:lvlJc w:val="left"/>
      <w:pPr>
        <w:ind w:left="2239" w:hanging="581"/>
      </w:pPr>
      <w:rPr>
        <w:rFonts w:hint="default"/>
        <w:lang w:val="ru-RU" w:eastAsia="en-US" w:bidi="ar-SA"/>
      </w:rPr>
    </w:lvl>
    <w:lvl w:ilvl="3" w:tplc="70D4F1C4">
      <w:numFmt w:val="bullet"/>
      <w:lvlText w:val="•"/>
      <w:lvlJc w:val="left"/>
      <w:pPr>
        <w:ind w:left="3288" w:hanging="581"/>
      </w:pPr>
      <w:rPr>
        <w:rFonts w:hint="default"/>
        <w:lang w:val="ru-RU" w:eastAsia="en-US" w:bidi="ar-SA"/>
      </w:rPr>
    </w:lvl>
    <w:lvl w:ilvl="4" w:tplc="7602C4E0">
      <w:numFmt w:val="bullet"/>
      <w:lvlText w:val="•"/>
      <w:lvlJc w:val="left"/>
      <w:pPr>
        <w:ind w:left="4338" w:hanging="581"/>
      </w:pPr>
      <w:rPr>
        <w:rFonts w:hint="default"/>
        <w:lang w:val="ru-RU" w:eastAsia="en-US" w:bidi="ar-SA"/>
      </w:rPr>
    </w:lvl>
    <w:lvl w:ilvl="5" w:tplc="68ACEF92">
      <w:numFmt w:val="bullet"/>
      <w:lvlText w:val="•"/>
      <w:lvlJc w:val="left"/>
      <w:pPr>
        <w:ind w:left="5388" w:hanging="581"/>
      </w:pPr>
      <w:rPr>
        <w:rFonts w:hint="default"/>
        <w:lang w:val="ru-RU" w:eastAsia="en-US" w:bidi="ar-SA"/>
      </w:rPr>
    </w:lvl>
    <w:lvl w:ilvl="6" w:tplc="5FD85414">
      <w:numFmt w:val="bullet"/>
      <w:lvlText w:val="•"/>
      <w:lvlJc w:val="left"/>
      <w:pPr>
        <w:ind w:left="6437" w:hanging="581"/>
      </w:pPr>
      <w:rPr>
        <w:rFonts w:hint="default"/>
        <w:lang w:val="ru-RU" w:eastAsia="en-US" w:bidi="ar-SA"/>
      </w:rPr>
    </w:lvl>
    <w:lvl w:ilvl="7" w:tplc="1BA85DB6">
      <w:numFmt w:val="bullet"/>
      <w:lvlText w:val="•"/>
      <w:lvlJc w:val="left"/>
      <w:pPr>
        <w:ind w:left="7487" w:hanging="581"/>
      </w:pPr>
      <w:rPr>
        <w:rFonts w:hint="default"/>
        <w:lang w:val="ru-RU" w:eastAsia="en-US" w:bidi="ar-SA"/>
      </w:rPr>
    </w:lvl>
    <w:lvl w:ilvl="8" w:tplc="6C60187E">
      <w:numFmt w:val="bullet"/>
      <w:lvlText w:val="•"/>
      <w:lvlJc w:val="left"/>
      <w:pPr>
        <w:ind w:left="8536" w:hanging="581"/>
      </w:pPr>
      <w:rPr>
        <w:rFonts w:hint="default"/>
        <w:lang w:val="ru-RU" w:eastAsia="en-US" w:bidi="ar-SA"/>
      </w:rPr>
    </w:lvl>
  </w:abstractNum>
  <w:abstractNum w:abstractNumId="4">
    <w:nsid w:val="26ED01ED"/>
    <w:multiLevelType w:val="hybridMultilevel"/>
    <w:tmpl w:val="1F4AA65A"/>
    <w:lvl w:ilvl="0" w:tplc="4726D6FE">
      <w:numFmt w:val="bullet"/>
      <w:lvlText w:val="–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1641E34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2" w:tplc="02A2400E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3" w:tplc="D8F4AB96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2E745F82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5" w:tplc="8F90F5DA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6" w:tplc="75943810">
      <w:numFmt w:val="bullet"/>
      <w:lvlText w:val="•"/>
      <w:lvlJc w:val="left"/>
      <w:pPr>
        <w:ind w:left="6869" w:hanging="360"/>
      </w:pPr>
      <w:rPr>
        <w:rFonts w:hint="default"/>
        <w:lang w:val="ru-RU" w:eastAsia="en-US" w:bidi="ar-SA"/>
      </w:rPr>
    </w:lvl>
    <w:lvl w:ilvl="7" w:tplc="2F961B88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  <w:lvl w:ilvl="8" w:tplc="BB7405B8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abstractNum w:abstractNumId="5">
    <w:nsid w:val="27A926F9"/>
    <w:multiLevelType w:val="hybridMultilevel"/>
    <w:tmpl w:val="BFB64052"/>
    <w:lvl w:ilvl="0" w:tplc="E2FA47A0">
      <w:numFmt w:val="bullet"/>
      <w:lvlText w:val="–"/>
      <w:lvlJc w:val="left"/>
      <w:pPr>
        <w:ind w:left="141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344BABE">
      <w:numFmt w:val="bullet"/>
      <w:lvlText w:val="•"/>
      <w:lvlJc w:val="left"/>
      <w:pPr>
        <w:ind w:left="1189" w:hanging="852"/>
      </w:pPr>
      <w:rPr>
        <w:rFonts w:hint="default"/>
        <w:lang w:val="ru-RU" w:eastAsia="en-US" w:bidi="ar-SA"/>
      </w:rPr>
    </w:lvl>
    <w:lvl w:ilvl="2" w:tplc="8326E4BE">
      <w:numFmt w:val="bullet"/>
      <w:lvlText w:val="•"/>
      <w:lvlJc w:val="left"/>
      <w:pPr>
        <w:ind w:left="2239" w:hanging="852"/>
      </w:pPr>
      <w:rPr>
        <w:rFonts w:hint="default"/>
        <w:lang w:val="ru-RU" w:eastAsia="en-US" w:bidi="ar-SA"/>
      </w:rPr>
    </w:lvl>
    <w:lvl w:ilvl="3" w:tplc="DE12E27C">
      <w:numFmt w:val="bullet"/>
      <w:lvlText w:val="•"/>
      <w:lvlJc w:val="left"/>
      <w:pPr>
        <w:ind w:left="3288" w:hanging="852"/>
      </w:pPr>
      <w:rPr>
        <w:rFonts w:hint="default"/>
        <w:lang w:val="ru-RU" w:eastAsia="en-US" w:bidi="ar-SA"/>
      </w:rPr>
    </w:lvl>
    <w:lvl w:ilvl="4" w:tplc="51BC3242">
      <w:numFmt w:val="bullet"/>
      <w:lvlText w:val="•"/>
      <w:lvlJc w:val="left"/>
      <w:pPr>
        <w:ind w:left="4338" w:hanging="852"/>
      </w:pPr>
      <w:rPr>
        <w:rFonts w:hint="default"/>
        <w:lang w:val="ru-RU" w:eastAsia="en-US" w:bidi="ar-SA"/>
      </w:rPr>
    </w:lvl>
    <w:lvl w:ilvl="5" w:tplc="7FF09EA6">
      <w:numFmt w:val="bullet"/>
      <w:lvlText w:val="•"/>
      <w:lvlJc w:val="left"/>
      <w:pPr>
        <w:ind w:left="5388" w:hanging="852"/>
      </w:pPr>
      <w:rPr>
        <w:rFonts w:hint="default"/>
        <w:lang w:val="ru-RU" w:eastAsia="en-US" w:bidi="ar-SA"/>
      </w:rPr>
    </w:lvl>
    <w:lvl w:ilvl="6" w:tplc="E7B83792">
      <w:numFmt w:val="bullet"/>
      <w:lvlText w:val="•"/>
      <w:lvlJc w:val="left"/>
      <w:pPr>
        <w:ind w:left="6437" w:hanging="852"/>
      </w:pPr>
      <w:rPr>
        <w:rFonts w:hint="default"/>
        <w:lang w:val="ru-RU" w:eastAsia="en-US" w:bidi="ar-SA"/>
      </w:rPr>
    </w:lvl>
    <w:lvl w:ilvl="7" w:tplc="25B86840">
      <w:numFmt w:val="bullet"/>
      <w:lvlText w:val="•"/>
      <w:lvlJc w:val="left"/>
      <w:pPr>
        <w:ind w:left="7487" w:hanging="852"/>
      </w:pPr>
      <w:rPr>
        <w:rFonts w:hint="default"/>
        <w:lang w:val="ru-RU" w:eastAsia="en-US" w:bidi="ar-SA"/>
      </w:rPr>
    </w:lvl>
    <w:lvl w:ilvl="8" w:tplc="CD1C550E">
      <w:numFmt w:val="bullet"/>
      <w:lvlText w:val="•"/>
      <w:lvlJc w:val="left"/>
      <w:pPr>
        <w:ind w:left="8536" w:hanging="852"/>
      </w:pPr>
      <w:rPr>
        <w:rFonts w:hint="default"/>
        <w:lang w:val="ru-RU" w:eastAsia="en-US" w:bidi="ar-SA"/>
      </w:rPr>
    </w:lvl>
  </w:abstractNum>
  <w:abstractNum w:abstractNumId="6">
    <w:nsid w:val="280A4B5C"/>
    <w:multiLevelType w:val="hybridMultilevel"/>
    <w:tmpl w:val="BF84A320"/>
    <w:lvl w:ilvl="0" w:tplc="95FEC8FA">
      <w:numFmt w:val="bullet"/>
      <w:lvlText w:val="–"/>
      <w:lvlJc w:val="left"/>
      <w:pPr>
        <w:ind w:left="14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070ECBE">
      <w:numFmt w:val="bullet"/>
      <w:lvlText w:val="•"/>
      <w:lvlJc w:val="left"/>
      <w:pPr>
        <w:ind w:left="1189" w:hanging="581"/>
      </w:pPr>
      <w:rPr>
        <w:rFonts w:hint="default"/>
        <w:lang w:val="ru-RU" w:eastAsia="en-US" w:bidi="ar-SA"/>
      </w:rPr>
    </w:lvl>
    <w:lvl w:ilvl="2" w:tplc="D5A0FC6C">
      <w:numFmt w:val="bullet"/>
      <w:lvlText w:val="•"/>
      <w:lvlJc w:val="left"/>
      <w:pPr>
        <w:ind w:left="2239" w:hanging="581"/>
      </w:pPr>
      <w:rPr>
        <w:rFonts w:hint="default"/>
        <w:lang w:val="ru-RU" w:eastAsia="en-US" w:bidi="ar-SA"/>
      </w:rPr>
    </w:lvl>
    <w:lvl w:ilvl="3" w:tplc="429009C6">
      <w:numFmt w:val="bullet"/>
      <w:lvlText w:val="•"/>
      <w:lvlJc w:val="left"/>
      <w:pPr>
        <w:ind w:left="3288" w:hanging="581"/>
      </w:pPr>
      <w:rPr>
        <w:rFonts w:hint="default"/>
        <w:lang w:val="ru-RU" w:eastAsia="en-US" w:bidi="ar-SA"/>
      </w:rPr>
    </w:lvl>
    <w:lvl w:ilvl="4" w:tplc="6A804352">
      <w:numFmt w:val="bullet"/>
      <w:lvlText w:val="•"/>
      <w:lvlJc w:val="left"/>
      <w:pPr>
        <w:ind w:left="4338" w:hanging="581"/>
      </w:pPr>
      <w:rPr>
        <w:rFonts w:hint="default"/>
        <w:lang w:val="ru-RU" w:eastAsia="en-US" w:bidi="ar-SA"/>
      </w:rPr>
    </w:lvl>
    <w:lvl w:ilvl="5" w:tplc="20445B2C">
      <w:numFmt w:val="bullet"/>
      <w:lvlText w:val="•"/>
      <w:lvlJc w:val="left"/>
      <w:pPr>
        <w:ind w:left="5388" w:hanging="581"/>
      </w:pPr>
      <w:rPr>
        <w:rFonts w:hint="default"/>
        <w:lang w:val="ru-RU" w:eastAsia="en-US" w:bidi="ar-SA"/>
      </w:rPr>
    </w:lvl>
    <w:lvl w:ilvl="6" w:tplc="2D046542">
      <w:numFmt w:val="bullet"/>
      <w:lvlText w:val="•"/>
      <w:lvlJc w:val="left"/>
      <w:pPr>
        <w:ind w:left="6437" w:hanging="581"/>
      </w:pPr>
      <w:rPr>
        <w:rFonts w:hint="default"/>
        <w:lang w:val="ru-RU" w:eastAsia="en-US" w:bidi="ar-SA"/>
      </w:rPr>
    </w:lvl>
    <w:lvl w:ilvl="7" w:tplc="283A84F0">
      <w:numFmt w:val="bullet"/>
      <w:lvlText w:val="•"/>
      <w:lvlJc w:val="left"/>
      <w:pPr>
        <w:ind w:left="7487" w:hanging="581"/>
      </w:pPr>
      <w:rPr>
        <w:rFonts w:hint="default"/>
        <w:lang w:val="ru-RU" w:eastAsia="en-US" w:bidi="ar-SA"/>
      </w:rPr>
    </w:lvl>
    <w:lvl w:ilvl="8" w:tplc="90FC949C">
      <w:numFmt w:val="bullet"/>
      <w:lvlText w:val="•"/>
      <w:lvlJc w:val="left"/>
      <w:pPr>
        <w:ind w:left="8536" w:hanging="581"/>
      </w:pPr>
      <w:rPr>
        <w:rFonts w:hint="default"/>
        <w:lang w:val="ru-RU" w:eastAsia="en-US" w:bidi="ar-SA"/>
      </w:rPr>
    </w:lvl>
  </w:abstractNum>
  <w:abstractNum w:abstractNumId="7">
    <w:nsid w:val="37EB6C50"/>
    <w:multiLevelType w:val="hybridMultilevel"/>
    <w:tmpl w:val="1E4EEBF0"/>
    <w:lvl w:ilvl="0" w:tplc="D6087304">
      <w:numFmt w:val="bullet"/>
      <w:lvlText w:val="–"/>
      <w:lvlJc w:val="left"/>
      <w:pPr>
        <w:ind w:left="14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B909BE6">
      <w:numFmt w:val="bullet"/>
      <w:lvlText w:val="•"/>
      <w:lvlJc w:val="left"/>
      <w:pPr>
        <w:ind w:left="1189" w:hanging="581"/>
      </w:pPr>
      <w:rPr>
        <w:rFonts w:hint="default"/>
        <w:lang w:val="ru-RU" w:eastAsia="en-US" w:bidi="ar-SA"/>
      </w:rPr>
    </w:lvl>
    <w:lvl w:ilvl="2" w:tplc="48065BE2">
      <w:numFmt w:val="bullet"/>
      <w:lvlText w:val="•"/>
      <w:lvlJc w:val="left"/>
      <w:pPr>
        <w:ind w:left="2239" w:hanging="581"/>
      </w:pPr>
      <w:rPr>
        <w:rFonts w:hint="default"/>
        <w:lang w:val="ru-RU" w:eastAsia="en-US" w:bidi="ar-SA"/>
      </w:rPr>
    </w:lvl>
    <w:lvl w:ilvl="3" w:tplc="424811CC">
      <w:numFmt w:val="bullet"/>
      <w:lvlText w:val="•"/>
      <w:lvlJc w:val="left"/>
      <w:pPr>
        <w:ind w:left="3288" w:hanging="581"/>
      </w:pPr>
      <w:rPr>
        <w:rFonts w:hint="default"/>
        <w:lang w:val="ru-RU" w:eastAsia="en-US" w:bidi="ar-SA"/>
      </w:rPr>
    </w:lvl>
    <w:lvl w:ilvl="4" w:tplc="346A543A">
      <w:numFmt w:val="bullet"/>
      <w:lvlText w:val="•"/>
      <w:lvlJc w:val="left"/>
      <w:pPr>
        <w:ind w:left="4338" w:hanging="581"/>
      </w:pPr>
      <w:rPr>
        <w:rFonts w:hint="default"/>
        <w:lang w:val="ru-RU" w:eastAsia="en-US" w:bidi="ar-SA"/>
      </w:rPr>
    </w:lvl>
    <w:lvl w:ilvl="5" w:tplc="AB962F96">
      <w:numFmt w:val="bullet"/>
      <w:lvlText w:val="•"/>
      <w:lvlJc w:val="left"/>
      <w:pPr>
        <w:ind w:left="5388" w:hanging="581"/>
      </w:pPr>
      <w:rPr>
        <w:rFonts w:hint="default"/>
        <w:lang w:val="ru-RU" w:eastAsia="en-US" w:bidi="ar-SA"/>
      </w:rPr>
    </w:lvl>
    <w:lvl w:ilvl="6" w:tplc="067E79EC">
      <w:numFmt w:val="bullet"/>
      <w:lvlText w:val="•"/>
      <w:lvlJc w:val="left"/>
      <w:pPr>
        <w:ind w:left="6437" w:hanging="581"/>
      </w:pPr>
      <w:rPr>
        <w:rFonts w:hint="default"/>
        <w:lang w:val="ru-RU" w:eastAsia="en-US" w:bidi="ar-SA"/>
      </w:rPr>
    </w:lvl>
    <w:lvl w:ilvl="7" w:tplc="C1EACD70">
      <w:numFmt w:val="bullet"/>
      <w:lvlText w:val="•"/>
      <w:lvlJc w:val="left"/>
      <w:pPr>
        <w:ind w:left="7487" w:hanging="581"/>
      </w:pPr>
      <w:rPr>
        <w:rFonts w:hint="default"/>
        <w:lang w:val="ru-RU" w:eastAsia="en-US" w:bidi="ar-SA"/>
      </w:rPr>
    </w:lvl>
    <w:lvl w:ilvl="8" w:tplc="C18CA12C">
      <w:numFmt w:val="bullet"/>
      <w:lvlText w:val="•"/>
      <w:lvlJc w:val="left"/>
      <w:pPr>
        <w:ind w:left="8536" w:hanging="581"/>
      </w:pPr>
      <w:rPr>
        <w:rFonts w:hint="default"/>
        <w:lang w:val="ru-RU" w:eastAsia="en-US" w:bidi="ar-SA"/>
      </w:rPr>
    </w:lvl>
  </w:abstractNum>
  <w:abstractNum w:abstractNumId="8">
    <w:nsid w:val="51E93083"/>
    <w:multiLevelType w:val="hybridMultilevel"/>
    <w:tmpl w:val="8F38DBF6"/>
    <w:lvl w:ilvl="0" w:tplc="24E00F5C">
      <w:numFmt w:val="bullet"/>
      <w:lvlText w:val=""/>
      <w:lvlJc w:val="left"/>
      <w:pPr>
        <w:ind w:left="1778" w:hanging="9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C221C2">
      <w:numFmt w:val="bullet"/>
      <w:lvlText w:val="•"/>
      <w:lvlJc w:val="left"/>
      <w:pPr>
        <w:ind w:left="2665" w:hanging="929"/>
      </w:pPr>
      <w:rPr>
        <w:rFonts w:hint="default"/>
        <w:lang w:val="ru-RU" w:eastAsia="en-US" w:bidi="ar-SA"/>
      </w:rPr>
    </w:lvl>
    <w:lvl w:ilvl="2" w:tplc="6378539A">
      <w:numFmt w:val="bullet"/>
      <w:lvlText w:val="•"/>
      <w:lvlJc w:val="left"/>
      <w:pPr>
        <w:ind w:left="3551" w:hanging="929"/>
      </w:pPr>
      <w:rPr>
        <w:rFonts w:hint="default"/>
        <w:lang w:val="ru-RU" w:eastAsia="en-US" w:bidi="ar-SA"/>
      </w:rPr>
    </w:lvl>
    <w:lvl w:ilvl="3" w:tplc="8D0220E6">
      <w:numFmt w:val="bullet"/>
      <w:lvlText w:val="•"/>
      <w:lvlJc w:val="left"/>
      <w:pPr>
        <w:ind w:left="4436" w:hanging="929"/>
      </w:pPr>
      <w:rPr>
        <w:rFonts w:hint="default"/>
        <w:lang w:val="ru-RU" w:eastAsia="en-US" w:bidi="ar-SA"/>
      </w:rPr>
    </w:lvl>
    <w:lvl w:ilvl="4" w:tplc="A41C3340">
      <w:numFmt w:val="bullet"/>
      <w:lvlText w:val="•"/>
      <w:lvlJc w:val="left"/>
      <w:pPr>
        <w:ind w:left="5322" w:hanging="929"/>
      </w:pPr>
      <w:rPr>
        <w:rFonts w:hint="default"/>
        <w:lang w:val="ru-RU" w:eastAsia="en-US" w:bidi="ar-SA"/>
      </w:rPr>
    </w:lvl>
    <w:lvl w:ilvl="5" w:tplc="720828A2">
      <w:numFmt w:val="bullet"/>
      <w:lvlText w:val="•"/>
      <w:lvlJc w:val="left"/>
      <w:pPr>
        <w:ind w:left="6208" w:hanging="929"/>
      </w:pPr>
      <w:rPr>
        <w:rFonts w:hint="default"/>
        <w:lang w:val="ru-RU" w:eastAsia="en-US" w:bidi="ar-SA"/>
      </w:rPr>
    </w:lvl>
    <w:lvl w:ilvl="6" w:tplc="188C36B4">
      <w:numFmt w:val="bullet"/>
      <w:lvlText w:val="•"/>
      <w:lvlJc w:val="left"/>
      <w:pPr>
        <w:ind w:left="7093" w:hanging="929"/>
      </w:pPr>
      <w:rPr>
        <w:rFonts w:hint="default"/>
        <w:lang w:val="ru-RU" w:eastAsia="en-US" w:bidi="ar-SA"/>
      </w:rPr>
    </w:lvl>
    <w:lvl w:ilvl="7" w:tplc="EF74B59C">
      <w:numFmt w:val="bullet"/>
      <w:lvlText w:val="•"/>
      <w:lvlJc w:val="left"/>
      <w:pPr>
        <w:ind w:left="7979" w:hanging="929"/>
      </w:pPr>
      <w:rPr>
        <w:rFonts w:hint="default"/>
        <w:lang w:val="ru-RU" w:eastAsia="en-US" w:bidi="ar-SA"/>
      </w:rPr>
    </w:lvl>
    <w:lvl w:ilvl="8" w:tplc="B10224B2">
      <w:numFmt w:val="bullet"/>
      <w:lvlText w:val="•"/>
      <w:lvlJc w:val="left"/>
      <w:pPr>
        <w:ind w:left="8864" w:hanging="929"/>
      </w:pPr>
      <w:rPr>
        <w:rFonts w:hint="default"/>
        <w:lang w:val="ru-RU" w:eastAsia="en-US" w:bidi="ar-SA"/>
      </w:rPr>
    </w:lvl>
  </w:abstractNum>
  <w:abstractNum w:abstractNumId="9">
    <w:nsid w:val="55434549"/>
    <w:multiLevelType w:val="hybridMultilevel"/>
    <w:tmpl w:val="A47CCE30"/>
    <w:lvl w:ilvl="0" w:tplc="8F2E7D6A">
      <w:numFmt w:val="bullet"/>
      <w:lvlText w:val="–"/>
      <w:lvlJc w:val="left"/>
      <w:pPr>
        <w:ind w:left="14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758C2B2">
      <w:numFmt w:val="bullet"/>
      <w:lvlText w:val="•"/>
      <w:lvlJc w:val="left"/>
      <w:pPr>
        <w:ind w:left="1189" w:hanging="581"/>
      </w:pPr>
      <w:rPr>
        <w:rFonts w:hint="default"/>
        <w:lang w:val="ru-RU" w:eastAsia="en-US" w:bidi="ar-SA"/>
      </w:rPr>
    </w:lvl>
    <w:lvl w:ilvl="2" w:tplc="97E494B2">
      <w:numFmt w:val="bullet"/>
      <w:lvlText w:val="•"/>
      <w:lvlJc w:val="left"/>
      <w:pPr>
        <w:ind w:left="2239" w:hanging="581"/>
      </w:pPr>
      <w:rPr>
        <w:rFonts w:hint="default"/>
        <w:lang w:val="ru-RU" w:eastAsia="en-US" w:bidi="ar-SA"/>
      </w:rPr>
    </w:lvl>
    <w:lvl w:ilvl="3" w:tplc="1C66FE38">
      <w:numFmt w:val="bullet"/>
      <w:lvlText w:val="•"/>
      <w:lvlJc w:val="left"/>
      <w:pPr>
        <w:ind w:left="3288" w:hanging="581"/>
      </w:pPr>
      <w:rPr>
        <w:rFonts w:hint="default"/>
        <w:lang w:val="ru-RU" w:eastAsia="en-US" w:bidi="ar-SA"/>
      </w:rPr>
    </w:lvl>
    <w:lvl w:ilvl="4" w:tplc="4E5CA0F0">
      <w:numFmt w:val="bullet"/>
      <w:lvlText w:val="•"/>
      <w:lvlJc w:val="left"/>
      <w:pPr>
        <w:ind w:left="4338" w:hanging="581"/>
      </w:pPr>
      <w:rPr>
        <w:rFonts w:hint="default"/>
        <w:lang w:val="ru-RU" w:eastAsia="en-US" w:bidi="ar-SA"/>
      </w:rPr>
    </w:lvl>
    <w:lvl w:ilvl="5" w:tplc="7E46B162">
      <w:numFmt w:val="bullet"/>
      <w:lvlText w:val="•"/>
      <w:lvlJc w:val="left"/>
      <w:pPr>
        <w:ind w:left="5388" w:hanging="581"/>
      </w:pPr>
      <w:rPr>
        <w:rFonts w:hint="default"/>
        <w:lang w:val="ru-RU" w:eastAsia="en-US" w:bidi="ar-SA"/>
      </w:rPr>
    </w:lvl>
    <w:lvl w:ilvl="6" w:tplc="91E22752">
      <w:numFmt w:val="bullet"/>
      <w:lvlText w:val="•"/>
      <w:lvlJc w:val="left"/>
      <w:pPr>
        <w:ind w:left="6437" w:hanging="581"/>
      </w:pPr>
      <w:rPr>
        <w:rFonts w:hint="default"/>
        <w:lang w:val="ru-RU" w:eastAsia="en-US" w:bidi="ar-SA"/>
      </w:rPr>
    </w:lvl>
    <w:lvl w:ilvl="7" w:tplc="02527FCC">
      <w:numFmt w:val="bullet"/>
      <w:lvlText w:val="•"/>
      <w:lvlJc w:val="left"/>
      <w:pPr>
        <w:ind w:left="7487" w:hanging="581"/>
      </w:pPr>
      <w:rPr>
        <w:rFonts w:hint="default"/>
        <w:lang w:val="ru-RU" w:eastAsia="en-US" w:bidi="ar-SA"/>
      </w:rPr>
    </w:lvl>
    <w:lvl w:ilvl="8" w:tplc="28B62C5C">
      <w:numFmt w:val="bullet"/>
      <w:lvlText w:val="•"/>
      <w:lvlJc w:val="left"/>
      <w:pPr>
        <w:ind w:left="8536" w:hanging="581"/>
      </w:pPr>
      <w:rPr>
        <w:rFonts w:hint="default"/>
        <w:lang w:val="ru-RU" w:eastAsia="en-US" w:bidi="ar-SA"/>
      </w:rPr>
    </w:lvl>
  </w:abstractNum>
  <w:abstractNum w:abstractNumId="10">
    <w:nsid w:val="583354B7"/>
    <w:multiLevelType w:val="hybridMultilevel"/>
    <w:tmpl w:val="6EF2AE4A"/>
    <w:lvl w:ilvl="0" w:tplc="CEFAD8D0">
      <w:numFmt w:val="bullet"/>
      <w:lvlText w:val="–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33BE78C8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31364314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3" w:tplc="AC68C67A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4" w:tplc="D2B28F44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A7D8A01A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6" w:tplc="7CAEB52A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7" w:tplc="8BE67738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8" w:tplc="236EB2A4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11">
    <w:nsid w:val="590609A9"/>
    <w:multiLevelType w:val="hybridMultilevel"/>
    <w:tmpl w:val="819E119C"/>
    <w:lvl w:ilvl="0" w:tplc="D9808D46">
      <w:numFmt w:val="bullet"/>
      <w:lvlText w:val=""/>
      <w:lvlJc w:val="left"/>
      <w:pPr>
        <w:ind w:left="141" w:hanging="5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1B8871B4">
      <w:numFmt w:val="bullet"/>
      <w:lvlText w:val="•"/>
      <w:lvlJc w:val="left"/>
      <w:pPr>
        <w:ind w:left="1189" w:hanging="581"/>
      </w:pPr>
      <w:rPr>
        <w:rFonts w:hint="default"/>
        <w:lang w:val="ru-RU" w:eastAsia="en-US" w:bidi="ar-SA"/>
      </w:rPr>
    </w:lvl>
    <w:lvl w:ilvl="2" w:tplc="9E28F5E2">
      <w:numFmt w:val="bullet"/>
      <w:lvlText w:val="•"/>
      <w:lvlJc w:val="left"/>
      <w:pPr>
        <w:ind w:left="2239" w:hanging="581"/>
      </w:pPr>
      <w:rPr>
        <w:rFonts w:hint="default"/>
        <w:lang w:val="ru-RU" w:eastAsia="en-US" w:bidi="ar-SA"/>
      </w:rPr>
    </w:lvl>
    <w:lvl w:ilvl="3" w:tplc="6CDCAE58">
      <w:numFmt w:val="bullet"/>
      <w:lvlText w:val="•"/>
      <w:lvlJc w:val="left"/>
      <w:pPr>
        <w:ind w:left="3288" w:hanging="581"/>
      </w:pPr>
      <w:rPr>
        <w:rFonts w:hint="default"/>
        <w:lang w:val="ru-RU" w:eastAsia="en-US" w:bidi="ar-SA"/>
      </w:rPr>
    </w:lvl>
    <w:lvl w:ilvl="4" w:tplc="0824C496">
      <w:numFmt w:val="bullet"/>
      <w:lvlText w:val="•"/>
      <w:lvlJc w:val="left"/>
      <w:pPr>
        <w:ind w:left="4338" w:hanging="581"/>
      </w:pPr>
      <w:rPr>
        <w:rFonts w:hint="default"/>
        <w:lang w:val="ru-RU" w:eastAsia="en-US" w:bidi="ar-SA"/>
      </w:rPr>
    </w:lvl>
    <w:lvl w:ilvl="5" w:tplc="5D481ECE">
      <w:numFmt w:val="bullet"/>
      <w:lvlText w:val="•"/>
      <w:lvlJc w:val="left"/>
      <w:pPr>
        <w:ind w:left="5388" w:hanging="581"/>
      </w:pPr>
      <w:rPr>
        <w:rFonts w:hint="default"/>
        <w:lang w:val="ru-RU" w:eastAsia="en-US" w:bidi="ar-SA"/>
      </w:rPr>
    </w:lvl>
    <w:lvl w:ilvl="6" w:tplc="18B064A8">
      <w:numFmt w:val="bullet"/>
      <w:lvlText w:val="•"/>
      <w:lvlJc w:val="left"/>
      <w:pPr>
        <w:ind w:left="6437" w:hanging="581"/>
      </w:pPr>
      <w:rPr>
        <w:rFonts w:hint="default"/>
        <w:lang w:val="ru-RU" w:eastAsia="en-US" w:bidi="ar-SA"/>
      </w:rPr>
    </w:lvl>
    <w:lvl w:ilvl="7" w:tplc="0E80ABC6">
      <w:numFmt w:val="bullet"/>
      <w:lvlText w:val="•"/>
      <w:lvlJc w:val="left"/>
      <w:pPr>
        <w:ind w:left="7487" w:hanging="581"/>
      </w:pPr>
      <w:rPr>
        <w:rFonts w:hint="default"/>
        <w:lang w:val="ru-RU" w:eastAsia="en-US" w:bidi="ar-SA"/>
      </w:rPr>
    </w:lvl>
    <w:lvl w:ilvl="8" w:tplc="5394CB68">
      <w:numFmt w:val="bullet"/>
      <w:lvlText w:val="•"/>
      <w:lvlJc w:val="left"/>
      <w:pPr>
        <w:ind w:left="8536" w:hanging="581"/>
      </w:pPr>
      <w:rPr>
        <w:rFonts w:hint="default"/>
        <w:lang w:val="ru-RU" w:eastAsia="en-US" w:bidi="ar-SA"/>
      </w:rPr>
    </w:lvl>
  </w:abstractNum>
  <w:abstractNum w:abstractNumId="12">
    <w:nsid w:val="5B7C6FD4"/>
    <w:multiLevelType w:val="hybridMultilevel"/>
    <w:tmpl w:val="C0F2A5AC"/>
    <w:lvl w:ilvl="0" w:tplc="3822F0E4">
      <w:numFmt w:val="bullet"/>
      <w:lvlText w:val="–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9B68886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EF0AF49C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3" w:tplc="B44E942C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4" w:tplc="D4ECF13E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742AE01A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6" w:tplc="C68EEB8A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7" w:tplc="BC8A7AB2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8" w:tplc="84180554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13">
    <w:nsid w:val="5C25440D"/>
    <w:multiLevelType w:val="hybridMultilevel"/>
    <w:tmpl w:val="BC7EAE36"/>
    <w:lvl w:ilvl="0" w:tplc="03201AC0">
      <w:numFmt w:val="bullet"/>
      <w:lvlText w:val=""/>
      <w:lvlJc w:val="left"/>
      <w:pPr>
        <w:ind w:left="154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C4761C">
      <w:numFmt w:val="bullet"/>
      <w:lvlText w:val="•"/>
      <w:lvlJc w:val="left"/>
      <w:pPr>
        <w:ind w:left="2449" w:hanging="696"/>
      </w:pPr>
      <w:rPr>
        <w:rFonts w:hint="default"/>
        <w:lang w:val="ru-RU" w:eastAsia="en-US" w:bidi="ar-SA"/>
      </w:rPr>
    </w:lvl>
    <w:lvl w:ilvl="2" w:tplc="72D01DCA">
      <w:numFmt w:val="bullet"/>
      <w:lvlText w:val="•"/>
      <w:lvlJc w:val="left"/>
      <w:pPr>
        <w:ind w:left="3359" w:hanging="696"/>
      </w:pPr>
      <w:rPr>
        <w:rFonts w:hint="default"/>
        <w:lang w:val="ru-RU" w:eastAsia="en-US" w:bidi="ar-SA"/>
      </w:rPr>
    </w:lvl>
    <w:lvl w:ilvl="3" w:tplc="16FAFA3E">
      <w:numFmt w:val="bullet"/>
      <w:lvlText w:val="•"/>
      <w:lvlJc w:val="left"/>
      <w:pPr>
        <w:ind w:left="4268" w:hanging="696"/>
      </w:pPr>
      <w:rPr>
        <w:rFonts w:hint="default"/>
        <w:lang w:val="ru-RU" w:eastAsia="en-US" w:bidi="ar-SA"/>
      </w:rPr>
    </w:lvl>
    <w:lvl w:ilvl="4" w:tplc="C76C0CC6">
      <w:numFmt w:val="bullet"/>
      <w:lvlText w:val="•"/>
      <w:lvlJc w:val="left"/>
      <w:pPr>
        <w:ind w:left="5178" w:hanging="696"/>
      </w:pPr>
      <w:rPr>
        <w:rFonts w:hint="default"/>
        <w:lang w:val="ru-RU" w:eastAsia="en-US" w:bidi="ar-SA"/>
      </w:rPr>
    </w:lvl>
    <w:lvl w:ilvl="5" w:tplc="79BE0752">
      <w:numFmt w:val="bullet"/>
      <w:lvlText w:val="•"/>
      <w:lvlJc w:val="left"/>
      <w:pPr>
        <w:ind w:left="6088" w:hanging="696"/>
      </w:pPr>
      <w:rPr>
        <w:rFonts w:hint="default"/>
        <w:lang w:val="ru-RU" w:eastAsia="en-US" w:bidi="ar-SA"/>
      </w:rPr>
    </w:lvl>
    <w:lvl w:ilvl="6" w:tplc="1C16FBD6">
      <w:numFmt w:val="bullet"/>
      <w:lvlText w:val="•"/>
      <w:lvlJc w:val="left"/>
      <w:pPr>
        <w:ind w:left="6997" w:hanging="696"/>
      </w:pPr>
      <w:rPr>
        <w:rFonts w:hint="default"/>
        <w:lang w:val="ru-RU" w:eastAsia="en-US" w:bidi="ar-SA"/>
      </w:rPr>
    </w:lvl>
    <w:lvl w:ilvl="7" w:tplc="DC5A0E08">
      <w:numFmt w:val="bullet"/>
      <w:lvlText w:val="•"/>
      <w:lvlJc w:val="left"/>
      <w:pPr>
        <w:ind w:left="7907" w:hanging="696"/>
      </w:pPr>
      <w:rPr>
        <w:rFonts w:hint="default"/>
        <w:lang w:val="ru-RU" w:eastAsia="en-US" w:bidi="ar-SA"/>
      </w:rPr>
    </w:lvl>
    <w:lvl w:ilvl="8" w:tplc="9C144054">
      <w:numFmt w:val="bullet"/>
      <w:lvlText w:val="•"/>
      <w:lvlJc w:val="left"/>
      <w:pPr>
        <w:ind w:left="8816" w:hanging="696"/>
      </w:pPr>
      <w:rPr>
        <w:rFonts w:hint="default"/>
        <w:lang w:val="ru-RU" w:eastAsia="en-US" w:bidi="ar-SA"/>
      </w:rPr>
    </w:lvl>
  </w:abstractNum>
  <w:abstractNum w:abstractNumId="14">
    <w:nsid w:val="616B1F58"/>
    <w:multiLevelType w:val="multilevel"/>
    <w:tmpl w:val="E55CB912"/>
    <w:lvl w:ilvl="0">
      <w:start w:val="2"/>
      <w:numFmt w:val="decimal"/>
      <w:lvlText w:val="%1"/>
      <w:lvlJc w:val="left"/>
      <w:pPr>
        <w:ind w:left="141" w:hanging="1184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141" w:hanging="1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4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15">
    <w:nsid w:val="66C97C0E"/>
    <w:multiLevelType w:val="hybridMultilevel"/>
    <w:tmpl w:val="E9A88A46"/>
    <w:lvl w:ilvl="0" w:tplc="3DDCAE30">
      <w:numFmt w:val="bullet"/>
      <w:lvlText w:val=""/>
      <w:lvlJc w:val="left"/>
      <w:pPr>
        <w:ind w:left="141" w:hanging="9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0C5974">
      <w:numFmt w:val="bullet"/>
      <w:lvlText w:val="•"/>
      <w:lvlJc w:val="left"/>
      <w:pPr>
        <w:ind w:left="1189" w:hanging="992"/>
      </w:pPr>
      <w:rPr>
        <w:rFonts w:hint="default"/>
        <w:lang w:val="ru-RU" w:eastAsia="en-US" w:bidi="ar-SA"/>
      </w:rPr>
    </w:lvl>
    <w:lvl w:ilvl="2" w:tplc="4B568820">
      <w:numFmt w:val="bullet"/>
      <w:lvlText w:val="•"/>
      <w:lvlJc w:val="left"/>
      <w:pPr>
        <w:ind w:left="2239" w:hanging="992"/>
      </w:pPr>
      <w:rPr>
        <w:rFonts w:hint="default"/>
        <w:lang w:val="ru-RU" w:eastAsia="en-US" w:bidi="ar-SA"/>
      </w:rPr>
    </w:lvl>
    <w:lvl w:ilvl="3" w:tplc="C1F8F548">
      <w:numFmt w:val="bullet"/>
      <w:lvlText w:val="•"/>
      <w:lvlJc w:val="left"/>
      <w:pPr>
        <w:ind w:left="3288" w:hanging="992"/>
      </w:pPr>
      <w:rPr>
        <w:rFonts w:hint="default"/>
        <w:lang w:val="ru-RU" w:eastAsia="en-US" w:bidi="ar-SA"/>
      </w:rPr>
    </w:lvl>
    <w:lvl w:ilvl="4" w:tplc="5160258C">
      <w:numFmt w:val="bullet"/>
      <w:lvlText w:val="•"/>
      <w:lvlJc w:val="left"/>
      <w:pPr>
        <w:ind w:left="4338" w:hanging="992"/>
      </w:pPr>
      <w:rPr>
        <w:rFonts w:hint="default"/>
        <w:lang w:val="ru-RU" w:eastAsia="en-US" w:bidi="ar-SA"/>
      </w:rPr>
    </w:lvl>
    <w:lvl w:ilvl="5" w:tplc="E0F0D618">
      <w:numFmt w:val="bullet"/>
      <w:lvlText w:val="•"/>
      <w:lvlJc w:val="left"/>
      <w:pPr>
        <w:ind w:left="5388" w:hanging="992"/>
      </w:pPr>
      <w:rPr>
        <w:rFonts w:hint="default"/>
        <w:lang w:val="ru-RU" w:eastAsia="en-US" w:bidi="ar-SA"/>
      </w:rPr>
    </w:lvl>
    <w:lvl w:ilvl="6" w:tplc="CE2A9804">
      <w:numFmt w:val="bullet"/>
      <w:lvlText w:val="•"/>
      <w:lvlJc w:val="left"/>
      <w:pPr>
        <w:ind w:left="6437" w:hanging="992"/>
      </w:pPr>
      <w:rPr>
        <w:rFonts w:hint="default"/>
        <w:lang w:val="ru-RU" w:eastAsia="en-US" w:bidi="ar-SA"/>
      </w:rPr>
    </w:lvl>
    <w:lvl w:ilvl="7" w:tplc="3C04B60E">
      <w:numFmt w:val="bullet"/>
      <w:lvlText w:val="•"/>
      <w:lvlJc w:val="left"/>
      <w:pPr>
        <w:ind w:left="7487" w:hanging="992"/>
      </w:pPr>
      <w:rPr>
        <w:rFonts w:hint="default"/>
        <w:lang w:val="ru-RU" w:eastAsia="en-US" w:bidi="ar-SA"/>
      </w:rPr>
    </w:lvl>
    <w:lvl w:ilvl="8" w:tplc="AD18227E">
      <w:numFmt w:val="bullet"/>
      <w:lvlText w:val="•"/>
      <w:lvlJc w:val="left"/>
      <w:pPr>
        <w:ind w:left="8536" w:hanging="992"/>
      </w:pPr>
      <w:rPr>
        <w:rFonts w:hint="default"/>
        <w:lang w:val="ru-RU" w:eastAsia="en-US" w:bidi="ar-SA"/>
      </w:rPr>
    </w:lvl>
  </w:abstractNum>
  <w:abstractNum w:abstractNumId="16">
    <w:nsid w:val="6F502256"/>
    <w:multiLevelType w:val="hybridMultilevel"/>
    <w:tmpl w:val="E34C6CE8"/>
    <w:lvl w:ilvl="0" w:tplc="8B0490D2">
      <w:numFmt w:val="bullet"/>
      <w:lvlText w:val="–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4922C52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2" w:tplc="CD442CA2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3" w:tplc="BF52403E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1E727B1A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5" w:tplc="15B41554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6" w:tplc="7FFA35F6">
      <w:numFmt w:val="bullet"/>
      <w:lvlText w:val="•"/>
      <w:lvlJc w:val="left"/>
      <w:pPr>
        <w:ind w:left="6869" w:hanging="360"/>
      </w:pPr>
      <w:rPr>
        <w:rFonts w:hint="default"/>
        <w:lang w:val="ru-RU" w:eastAsia="en-US" w:bidi="ar-SA"/>
      </w:rPr>
    </w:lvl>
    <w:lvl w:ilvl="7" w:tplc="65FE26D8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  <w:lvl w:ilvl="8" w:tplc="A6A6C8CE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abstractNum w:abstractNumId="17">
    <w:nsid w:val="7AF257B2"/>
    <w:multiLevelType w:val="multilevel"/>
    <w:tmpl w:val="8F1A6DAA"/>
    <w:lvl w:ilvl="0">
      <w:start w:val="1"/>
      <w:numFmt w:val="decimal"/>
      <w:lvlText w:val="%1."/>
      <w:lvlJc w:val="left"/>
      <w:pPr>
        <w:ind w:left="4872" w:hanging="2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10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1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80" w:hanging="12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2" w:hanging="12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4" w:hanging="12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6" w:hanging="12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9" w:hanging="12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1222"/>
      </w:pPr>
      <w:rPr>
        <w:rFonts w:hint="default"/>
        <w:lang w:val="ru-RU" w:eastAsia="en-US" w:bidi="ar-SA"/>
      </w:rPr>
    </w:lvl>
  </w:abstractNum>
  <w:abstractNum w:abstractNumId="18">
    <w:nsid w:val="7BE27390"/>
    <w:multiLevelType w:val="hybridMultilevel"/>
    <w:tmpl w:val="7E5AC554"/>
    <w:lvl w:ilvl="0" w:tplc="9DF6815E">
      <w:numFmt w:val="bullet"/>
      <w:lvlText w:val=""/>
      <w:lvlJc w:val="left"/>
      <w:pPr>
        <w:ind w:left="1701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B299A4">
      <w:numFmt w:val="bullet"/>
      <w:lvlText w:val="•"/>
      <w:lvlJc w:val="left"/>
      <w:pPr>
        <w:ind w:left="2593" w:hanging="852"/>
      </w:pPr>
      <w:rPr>
        <w:rFonts w:hint="default"/>
        <w:lang w:val="ru-RU" w:eastAsia="en-US" w:bidi="ar-SA"/>
      </w:rPr>
    </w:lvl>
    <w:lvl w:ilvl="2" w:tplc="8E920140">
      <w:numFmt w:val="bullet"/>
      <w:lvlText w:val="•"/>
      <w:lvlJc w:val="left"/>
      <w:pPr>
        <w:ind w:left="3487" w:hanging="852"/>
      </w:pPr>
      <w:rPr>
        <w:rFonts w:hint="default"/>
        <w:lang w:val="ru-RU" w:eastAsia="en-US" w:bidi="ar-SA"/>
      </w:rPr>
    </w:lvl>
    <w:lvl w:ilvl="3" w:tplc="504858AC">
      <w:numFmt w:val="bullet"/>
      <w:lvlText w:val="•"/>
      <w:lvlJc w:val="left"/>
      <w:pPr>
        <w:ind w:left="4380" w:hanging="852"/>
      </w:pPr>
      <w:rPr>
        <w:rFonts w:hint="default"/>
        <w:lang w:val="ru-RU" w:eastAsia="en-US" w:bidi="ar-SA"/>
      </w:rPr>
    </w:lvl>
    <w:lvl w:ilvl="4" w:tplc="4CEE9CC4">
      <w:numFmt w:val="bullet"/>
      <w:lvlText w:val="•"/>
      <w:lvlJc w:val="left"/>
      <w:pPr>
        <w:ind w:left="5274" w:hanging="852"/>
      </w:pPr>
      <w:rPr>
        <w:rFonts w:hint="default"/>
        <w:lang w:val="ru-RU" w:eastAsia="en-US" w:bidi="ar-SA"/>
      </w:rPr>
    </w:lvl>
    <w:lvl w:ilvl="5" w:tplc="A2CCD656">
      <w:numFmt w:val="bullet"/>
      <w:lvlText w:val="•"/>
      <w:lvlJc w:val="left"/>
      <w:pPr>
        <w:ind w:left="6168" w:hanging="852"/>
      </w:pPr>
      <w:rPr>
        <w:rFonts w:hint="default"/>
        <w:lang w:val="ru-RU" w:eastAsia="en-US" w:bidi="ar-SA"/>
      </w:rPr>
    </w:lvl>
    <w:lvl w:ilvl="6" w:tplc="1ED8B710">
      <w:numFmt w:val="bullet"/>
      <w:lvlText w:val="•"/>
      <w:lvlJc w:val="left"/>
      <w:pPr>
        <w:ind w:left="7061" w:hanging="852"/>
      </w:pPr>
      <w:rPr>
        <w:rFonts w:hint="default"/>
        <w:lang w:val="ru-RU" w:eastAsia="en-US" w:bidi="ar-SA"/>
      </w:rPr>
    </w:lvl>
    <w:lvl w:ilvl="7" w:tplc="98CC77D4">
      <w:numFmt w:val="bullet"/>
      <w:lvlText w:val="•"/>
      <w:lvlJc w:val="left"/>
      <w:pPr>
        <w:ind w:left="7955" w:hanging="852"/>
      </w:pPr>
      <w:rPr>
        <w:rFonts w:hint="default"/>
        <w:lang w:val="ru-RU" w:eastAsia="en-US" w:bidi="ar-SA"/>
      </w:rPr>
    </w:lvl>
    <w:lvl w:ilvl="8" w:tplc="8C68F154">
      <w:numFmt w:val="bullet"/>
      <w:lvlText w:val="•"/>
      <w:lvlJc w:val="left"/>
      <w:pPr>
        <w:ind w:left="8848" w:hanging="8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5"/>
  </w:num>
  <w:num w:numId="8">
    <w:abstractNumId w:val="11"/>
  </w:num>
  <w:num w:numId="9">
    <w:abstractNumId w:val="18"/>
  </w:num>
  <w:num w:numId="10">
    <w:abstractNumId w:val="8"/>
  </w:num>
  <w:num w:numId="11">
    <w:abstractNumId w:val="4"/>
  </w:num>
  <w:num w:numId="12">
    <w:abstractNumId w:val="13"/>
  </w:num>
  <w:num w:numId="13">
    <w:abstractNumId w:val="2"/>
  </w:num>
  <w:num w:numId="14">
    <w:abstractNumId w:val="12"/>
  </w:num>
  <w:num w:numId="15">
    <w:abstractNumId w:val="14"/>
  </w:num>
  <w:num w:numId="16">
    <w:abstractNumId w:val="16"/>
  </w:num>
  <w:num w:numId="17">
    <w:abstractNumId w:val="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52516"/>
    <w:rsid w:val="00152516"/>
    <w:rsid w:val="00C572E9"/>
    <w:rsid w:val="00C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 w:hanging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paragraph" w:styleId="a6">
    <w:name w:val="Balloon Text"/>
    <w:basedOn w:val="a"/>
    <w:link w:val="a7"/>
    <w:uiPriority w:val="99"/>
    <w:semiHidden/>
    <w:unhideWhenUsed/>
    <w:rsid w:val="00C57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2E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 w:hanging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paragraph" w:styleId="a6">
    <w:name w:val="Balloon Text"/>
    <w:basedOn w:val="a"/>
    <w:link w:val="a7"/>
    <w:uiPriority w:val="99"/>
    <w:semiHidden/>
    <w:unhideWhenUsed/>
    <w:rsid w:val="00C57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2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8255</Words>
  <Characters>47055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</cp:lastModifiedBy>
  <cp:revision>2</cp:revision>
  <dcterms:created xsi:type="dcterms:W3CDTF">2026-04-13T20:21:00Z</dcterms:created>
  <dcterms:modified xsi:type="dcterms:W3CDTF">2026-04-13T20:39:00Z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2019</vt:lpwstr>
  </property>
</Properties>
</file>